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:rsidR="001C3C4A" w:rsidRPr="003E650D" w:rsidRDefault="00CB15EC" w:rsidP="00062DC7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Утверждена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постановлением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Администрации города Фатежа</w:t>
      </w:r>
    </w:p>
    <w:p w:rsidR="001C3C4A" w:rsidRPr="003E650D" w:rsidRDefault="00CB15EC" w:rsidP="00062DC7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                   от 28 апреля 2022 г. № </w:t>
      </w:r>
      <w:r w:rsidR="000B18BB">
        <w:rPr>
          <w:rFonts w:ascii="Times New Roman" w:eastAsia="Arial" w:hAnsi="Times New Roman" w:cs="Times New Roman"/>
          <w:sz w:val="20"/>
          <w:szCs w:val="20"/>
        </w:rPr>
        <w:t>1</w:t>
      </w:r>
      <w:r w:rsidR="001B4B6B">
        <w:rPr>
          <w:rFonts w:ascii="Times New Roman" w:eastAsia="Arial" w:hAnsi="Times New Roman" w:cs="Times New Roman"/>
          <w:sz w:val="20"/>
          <w:szCs w:val="20"/>
        </w:rPr>
        <w:t>6</w:t>
      </w:r>
      <w:r w:rsidR="007D2715">
        <w:rPr>
          <w:rFonts w:ascii="Times New Roman" w:eastAsia="Arial" w:hAnsi="Times New Roman" w:cs="Times New Roman"/>
          <w:sz w:val="20"/>
          <w:szCs w:val="20"/>
        </w:rPr>
        <w:t>8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b/>
          <w:sz w:val="20"/>
          <w:szCs w:val="20"/>
        </w:rPr>
        <w:t>«</w:t>
      </w: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Об утверждении конкурсной документации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открытого конкурса по отбору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 xml:space="preserve">управляющей организации для управления </w:t>
      </w:r>
    </w:p>
    <w:p w:rsidR="001C3C4A" w:rsidRPr="003E650D" w:rsidRDefault="007D2715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многоквартирным домом 52</w:t>
      </w:r>
      <w:r w:rsidR="00CB15EC" w:rsidRPr="003E650D">
        <w:rPr>
          <w:rFonts w:ascii="Times New Roman" w:eastAsia="Arial" w:hAnsi="Times New Roman" w:cs="Times New Roman"/>
          <w:sz w:val="20"/>
          <w:szCs w:val="20"/>
        </w:rPr>
        <w:t xml:space="preserve">, ул. </w:t>
      </w:r>
      <w:proofErr w:type="gramStart"/>
      <w:r w:rsidR="001B4B6B">
        <w:rPr>
          <w:rFonts w:ascii="Times New Roman" w:eastAsia="Arial" w:hAnsi="Times New Roman" w:cs="Times New Roman"/>
          <w:sz w:val="20"/>
          <w:szCs w:val="20"/>
        </w:rPr>
        <w:t>Тихая</w:t>
      </w:r>
      <w:proofErr w:type="gramEnd"/>
      <w:r w:rsidR="00CB15EC" w:rsidRPr="003E650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E650D">
        <w:rPr>
          <w:rFonts w:ascii="Times New Roman" w:eastAsia="Arial" w:hAnsi="Times New Roman" w:cs="Times New Roman"/>
          <w:sz w:val="20"/>
          <w:szCs w:val="20"/>
        </w:rPr>
        <w:t>расположенным</w:t>
      </w:r>
      <w:proofErr w:type="gramEnd"/>
      <w:r w:rsidRPr="003E650D">
        <w:rPr>
          <w:rFonts w:ascii="Times New Roman" w:eastAsia="Arial" w:hAnsi="Times New Roman" w:cs="Times New Roman"/>
          <w:sz w:val="20"/>
          <w:szCs w:val="20"/>
        </w:rPr>
        <w:t xml:space="preserve"> на территории </w:t>
      </w:r>
    </w:p>
    <w:p w:rsidR="001C3C4A" w:rsidRPr="003E650D" w:rsidRDefault="00CB15EC" w:rsidP="00062DC7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3E650D">
        <w:rPr>
          <w:rFonts w:ascii="Times New Roman" w:eastAsia="Arial" w:hAnsi="Times New Roman" w:cs="Times New Roman"/>
          <w:sz w:val="20"/>
          <w:szCs w:val="20"/>
        </w:rPr>
        <w:t>муниципального образования  «город Фатеж»</w:t>
      </w: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1C3C4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КОНКУРСНАЯ ДОКУМЕНТАЦИЯ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проведению открытого конкурса по отбору управляющей организации</w:t>
      </w:r>
    </w:p>
    <w:p w:rsidR="00C45BC4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управления </w:t>
      </w:r>
      <w:r>
        <w:rPr>
          <w:rFonts w:ascii="Times New Roman" w:eastAsia="Times New Roman" w:hAnsi="Times New Roman" w:cs="Times New Roman"/>
          <w:sz w:val="28"/>
        </w:rPr>
        <w:t>многоквартирным домом №</w:t>
      </w:r>
      <w:r w:rsidR="007D2715">
        <w:rPr>
          <w:rFonts w:ascii="Times New Roman" w:eastAsia="Times New Roman" w:hAnsi="Times New Roman" w:cs="Times New Roman"/>
          <w:sz w:val="28"/>
        </w:rPr>
        <w:t>58</w:t>
      </w:r>
      <w:r w:rsidR="00C45D1A">
        <w:rPr>
          <w:rFonts w:ascii="Times New Roman" w:eastAsia="Times New Roman" w:hAnsi="Times New Roman" w:cs="Times New Roman"/>
          <w:sz w:val="28"/>
        </w:rPr>
        <w:t xml:space="preserve">, ул. </w:t>
      </w:r>
      <w:proofErr w:type="gramStart"/>
      <w:r w:rsidR="001B4B6B">
        <w:rPr>
          <w:rFonts w:ascii="Times New Roman" w:eastAsia="Times New Roman" w:hAnsi="Times New Roman" w:cs="Times New Roman"/>
          <w:sz w:val="28"/>
        </w:rPr>
        <w:t>Тихая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расположенным  на территории муниципального образования </w:t>
      </w:r>
    </w:p>
    <w:p w:rsidR="001C3C4A" w:rsidRDefault="00CB15EC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«город Фатеж» </w:t>
      </w:r>
    </w:p>
    <w:p w:rsidR="001C3C4A" w:rsidRDefault="001C3C4A" w:rsidP="00062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C3C4A" w:rsidRDefault="001C3C4A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2DC7" w:rsidRDefault="00062DC7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г. Фатеж</w:t>
      </w:r>
    </w:p>
    <w:p w:rsidR="001C3C4A" w:rsidRDefault="00CB15EC" w:rsidP="00062DC7">
      <w:pPr>
        <w:spacing w:after="0" w:line="240" w:lineRule="auto"/>
        <w:ind w:hanging="698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2022</w:t>
      </w:r>
    </w:p>
    <w:p w:rsidR="001C3C4A" w:rsidRDefault="00CB15EC">
      <w:pPr>
        <w:pageBreakBefore/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Инструкция участникам размещения заказа</w:t>
      </w:r>
    </w:p>
    <w:p w:rsidR="001C3C4A" w:rsidRDefault="00CB15EC">
      <w:pPr>
        <w:spacing w:before="120" w:after="12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Организатор конкурса: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Администрация города Фатежа, адрес: 307100, Курская область, г. Фатеж, ул. Тихая, д. 35, тел. 8 (47144) 2-17-79, электронная почта: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hyperlink r:id="rId9">
        <w:r>
          <w:rPr>
            <w:rFonts w:ascii="PT-Astra-Sans-Regular" w:eastAsia="PT-Astra-Sans-Regular" w:hAnsi="PT-Astra-Sans-Regular" w:cs="PT-Astra-Sans-Regular"/>
            <w:color w:val="0000FF"/>
            <w:u w:val="single"/>
            <w:shd w:val="clear" w:color="auto" w:fill="FFFFFF"/>
          </w:rPr>
          <w:t>admfatezh@mail.ru</w:t>
        </w:r>
      </w:hyperlink>
      <w:proofErr w:type="gramEnd"/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 о состоянии общего имущества собственников помещений в многоквартирном доме, являющегося  объектом конкурса: Приложение № 1 к конкурсной документации. </w:t>
      </w:r>
    </w:p>
    <w:p w:rsidR="005F3748" w:rsidRDefault="005F3748" w:rsidP="005F3748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Реквизиты банковского счета для перечисления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УФК по Курской области (Администрация города Фатежа </w:t>
      </w:r>
      <w:proofErr w:type="spellStart"/>
      <w:r>
        <w:rPr>
          <w:rFonts w:ascii="Times New Roman" w:eastAsia="Times New Roman" w:hAnsi="Times New Roman" w:cs="Times New Roman"/>
          <w:sz w:val="24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05443022960) </w:t>
      </w:r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БИК 013807906, ИНН 4625001414, КПП 462501001</w:t>
      </w:r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Казначейский счет 03232643386441014400</w:t>
      </w:r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ЕКС 40102810545370000038</w:t>
      </w:r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Отделение Курск Банка России // УФК по Курской области,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урск</w:t>
      </w:r>
      <w:proofErr w:type="spellEnd"/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ОКТМО 38644101</w:t>
      </w:r>
    </w:p>
    <w:p w:rsidR="005F3748" w:rsidRDefault="005F3748" w:rsidP="005F3748">
      <w:pPr>
        <w:tabs>
          <w:tab w:val="left" w:pos="0"/>
          <w:tab w:val="left" w:pos="53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1024600809529 </w:t>
      </w:r>
    </w:p>
    <w:p w:rsidR="005F3748" w:rsidRDefault="005F3748" w:rsidP="005F37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Назначение платежа: задаток на участие в открытом конкурсе.</w:t>
      </w:r>
    </w:p>
    <w:p w:rsidR="001C3C4A" w:rsidRDefault="00CB15EC" w:rsidP="004F2A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Порядок проведения осмотров заинтересованными лицами и претендентами объектов конкурса и график проведения таких осмотров.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объектов конкурса претендентов и других заинтересованных лиц.</w:t>
      </w:r>
    </w:p>
    <w:p w:rsidR="001C3C4A" w:rsidRDefault="00CB15EC" w:rsidP="004F2A9A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проведения осмотра объектов конкурса: каждые 5 рабочих дней с даты опубликования извещения о проведении конкурса,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рабочих дня до даты окончания срока подачи заявок на участие в конкурсе (Приложение № 2 к конкурсной документации).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Перечень обязательных работ и услуг, устанавливаемый организатором конкурса: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Срок внесения собственниками помещений в многоквартирном доме платы за содержание и ремонт жилого помещения, и коммунальные услуги.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Ежемесячно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sz w:val="24"/>
        </w:rPr>
        <w:t>числа месяца, следующего за истекшим месяцем.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Требования к участникам конкурса.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законодательством Российской Федерации и решение по такой жалобе не вступило в силу;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Отсутствие у претендента задолженности перед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организациями за 2 и боле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периода, подтвержденное актами сверки либо решением суда;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у претендента 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Внесение претендентом на счет, указанный в конкурсной документации,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Форма заявки на участие в конкурсе, инструкция по ее заполнению.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Заинтересованное лицо вправе подать только одну заявку на участие в конкурсе. Заинтересованное лицо подает заявку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конкурсе в письменном виде в запечатанном конверте по форме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Приложению № 4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конкурсе включает в себя: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сведения и документы о претенденте: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телефона; выписку из Единого государственного реестра юридических лиц - для юридического лица;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подтверждающие внесение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копию документов, подтверждающих соответствие претендента требованию, установленному подпунктом 1 пункта 15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утвержденного бухгалтерского баланса за последний отчетный период;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копия лицензии на осуществление предпринимательской деятельности по управлению многоквартирными домами в Курской области.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документы должны быть пронумерованы, прошиты, подписаны руководителем (уполномоченным лицом) и скреплены соответствующей печатью.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Подчистки и исправления не допускаются. Все экземпляры документации должны иметь четкую печать текстов.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Победитель конкурса в течение 20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Требования к порядку изменения обязатель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договору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Срок начала выполнения управляющей организацией возникших по результатам конкурса обязательств.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Должен составлять не более 30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начала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организациям, а также в случае причинения управляющей организацией вреда общему имуществу.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в течение месяца.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обязательств рассчитывается по формуле:</w:t>
      </w:r>
    </w:p>
    <w:p w:rsidR="00364379" w:rsidRDefault="00364379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К * (Р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,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1C3C4A" w:rsidRDefault="00CB15EC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vertAlign w:val="subscript"/>
        </w:rPr>
        <w:t>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обеспечения исполнения обязательств;</w:t>
      </w:r>
    </w:p>
    <w:p w:rsidR="001C3C4A" w:rsidRDefault="001C3C4A" w:rsidP="00194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коэффициент, установленный организатором конкурса - 0,5;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ои</w:t>
      </w:r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комплекса,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соответствии с законодательство Российской Федерации.</w:t>
      </w: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349E5" w:rsidRDefault="00E349E5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Расчет обеспечения исполнения обязательств (Приложение № 5 к конкурсной документации).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596"/>
        <w:gridCol w:w="1485"/>
        <w:gridCol w:w="1558"/>
        <w:gridCol w:w="1292"/>
        <w:gridCol w:w="1291"/>
        <w:gridCol w:w="1320"/>
        <w:gridCol w:w="1206"/>
      </w:tblGrid>
      <w:tr w:rsidR="001C3C4A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лота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объекта (адрес)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Размер платы за содержание и ремонт 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общей обслуживаемой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заявки 5%,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по объекту по содержанию и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обеспечения исполнения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Площадь жилых  помещений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D5743D" w:rsidP="007D27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Фатеж, </w:t>
            </w:r>
            <w:proofErr w:type="gramStart"/>
            <w:r w:rsidR="001B4B6B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Тихая</w:t>
            </w:r>
            <w:proofErr w:type="gramEnd"/>
            <w:r w:rsidR="00CB15E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</w:t>
            </w:r>
            <w:r w:rsidR="007D2715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Pr="003D618D" w:rsidRDefault="00CB15EC" w:rsidP="001948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618D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D27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D27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39301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D27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1965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B13A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363,90</w:t>
            </w:r>
          </w:p>
        </w:tc>
      </w:tr>
      <w:tr w:rsidR="001C3C4A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1C3C4A" w:rsidP="0019483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CB15EC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Итого:</w:t>
            </w:r>
          </w:p>
        </w:tc>
        <w:tc>
          <w:tcPr>
            <w:tcW w:w="1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3D618D" w:rsidP="0019483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B13A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163,75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D27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39301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627CC7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D271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1965</w:t>
            </w:r>
            <w:r w:rsidR="001B4B6B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C3C4A" w:rsidRDefault="007D2715" w:rsidP="007B13A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363,90</w:t>
            </w:r>
          </w:p>
        </w:tc>
      </w:tr>
    </w:tbl>
    <w:p w:rsidR="001C3C4A" w:rsidRDefault="001C3C4A" w:rsidP="0019483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ресурсов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 - в пользу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приема (сброса) сточных вод в качестве существенного условия этих договоров.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исполнения обязательств победителем конкурса представляется организатору конкурса в течение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протокола конкурса вместе с проектом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Постановлением Правительства РФ от 23.05.2006 № 307 «О порядке предоставления коммунальных услуг гражданам» и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14. Формы и способы осуществления собственниками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предусматривают: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4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Срок действия договора управления многоквартирным домом составляет 1 год.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указанного договора может быть продлено на 3 месяца, если: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</w:t>
      </w:r>
      <w:r w:rsidR="005055C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Проект договора управления многоквартирным домом, составленный в соответствии со статьей 162 Жилищного кодекса РФ: 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6 к конкурсной документации.</w:t>
      </w:r>
    </w:p>
    <w:p w:rsidR="001C3C4A" w:rsidRDefault="00CB15EC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4379" w:rsidRDefault="00364379" w:rsidP="00194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64379" w:rsidRDefault="00364379">
      <w:pPr>
        <w:spacing w:before="120" w:after="120" w:line="259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0E46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202EA9" w:rsidRPr="00D20E46" w:rsidRDefault="00202EA9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>по проведению открытого конкурса по отбору управляющей организации для управления многоквартирным домом №</w:t>
      </w:r>
      <w:r w:rsidR="007D2715">
        <w:rPr>
          <w:rFonts w:ascii="Times New Roman" w:eastAsia="Times New Roman" w:hAnsi="Times New Roman" w:cs="Times New Roman"/>
          <w:sz w:val="20"/>
          <w:szCs w:val="20"/>
        </w:rPr>
        <w:t>52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 w:rsidR="006D763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C45BC4"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«город Фатеж» </w:t>
      </w:r>
    </w:p>
    <w:p w:rsidR="00C45BC4" w:rsidRDefault="00C45BC4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4"/>
        </w:rPr>
      </w:pP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1C3C4A" w:rsidRPr="00D20E46" w:rsidRDefault="00CB15E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лава города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Фатежа</w:t>
      </w:r>
    </w:p>
    <w:p w:rsidR="001C3C4A" w:rsidRPr="00D20E46" w:rsidRDefault="001C3C4A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D20E46" w:rsidRDefault="00CB15EC">
      <w:pPr>
        <w:spacing w:after="0" w:line="360" w:lineRule="auto"/>
        <w:ind w:left="6543" w:firstLine="3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____________ </w:t>
      </w:r>
      <w:proofErr w:type="spellStart"/>
      <w:r w:rsidRPr="00D20E46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Цуканов</w:t>
      </w:r>
      <w:proofErr w:type="spellEnd"/>
    </w:p>
    <w:p w:rsidR="001C3C4A" w:rsidRPr="00D20E46" w:rsidRDefault="00CB15E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Курская область, город 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>Фатеж</w:t>
      </w:r>
    </w:p>
    <w:p w:rsidR="001C3C4A" w:rsidRPr="00D20E46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3D618D" w:rsidRPr="00D20E46">
        <w:rPr>
          <w:rFonts w:ascii="Times New Roman" w:eastAsia="Times New Roman" w:hAnsi="Times New Roman" w:cs="Times New Roman"/>
          <w:sz w:val="20"/>
          <w:szCs w:val="20"/>
        </w:rPr>
        <w:t xml:space="preserve"> Тихая, д.35</w:t>
      </w:r>
    </w:p>
    <w:p w:rsidR="001C3C4A" w:rsidRPr="005005FE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>. (8471</w:t>
      </w:r>
      <w:r w:rsidR="003D618D"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>44)</w:t>
      </w:r>
      <w:r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2-</w:t>
      </w:r>
      <w:r w:rsidR="003D618D"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>17-79</w:t>
      </w:r>
      <w:r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:rsidR="001C3C4A" w:rsidRPr="005005FE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proofErr w:type="gramStart"/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20E4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5005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10"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admfatezh</w:t>
        </w:r>
        <w:r w:rsidR="003D618D" w:rsidRPr="005005FE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@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="003D618D" w:rsidRPr="005005FE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.</w:t>
        </w:r>
        <w:r w:rsidR="003D618D" w:rsidRPr="00D20E46">
          <w:rPr>
            <w:rFonts w:ascii="PT-Astra-Sans-Regular" w:eastAsia="PT-Astra-Sans-Regular" w:hAnsi="PT-Astra-Sans-Regular" w:cs="PT-Astra-Sans-Regular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</w:p>
    <w:p w:rsidR="001C3C4A" w:rsidRPr="00175BA8" w:rsidRDefault="00CB15EC">
      <w:pPr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 w:rsidRPr="00175BA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D6D66">
        <w:rPr>
          <w:rFonts w:ascii="Times New Roman" w:eastAsia="Times New Roman" w:hAnsi="Times New Roman" w:cs="Times New Roman"/>
          <w:sz w:val="20"/>
          <w:szCs w:val="20"/>
        </w:rPr>
        <w:t xml:space="preserve">28» апреля </w:t>
      </w:r>
      <w:r w:rsidR="001D6D66" w:rsidRPr="00175B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5BA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202EA9" w:rsidRPr="00175BA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C3C4A" w:rsidRPr="00175BA8" w:rsidRDefault="001C3C4A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АКТ</w:t>
      </w:r>
    </w:p>
    <w:p w:rsidR="001C3C4A" w:rsidRDefault="00CB15EC">
      <w:pPr>
        <w:spacing w:before="80" w:after="160" w:line="259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 состоянии общего имущества собственников помещений</w:t>
      </w:r>
      <w:r>
        <w:rPr>
          <w:rFonts w:ascii="Times New Roman" w:eastAsia="Times New Roman" w:hAnsi="Times New Roman" w:cs="Times New Roman"/>
          <w:b/>
          <w:sz w:val="26"/>
        </w:rPr>
        <w:br/>
        <w:t>в многоквартирном доме, являющегося объектом конкурса</w:t>
      </w:r>
    </w:p>
    <w:p w:rsidR="001C3C4A" w:rsidRDefault="00CB15EC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 Адрес многоквартирного дома Курская область, г.</w:t>
      </w:r>
      <w:r w:rsidR="00202EA9">
        <w:rPr>
          <w:rFonts w:ascii="Times New Roman" w:eastAsia="Times New Roman" w:hAnsi="Times New Roman" w:cs="Times New Roman"/>
          <w:sz w:val="24"/>
        </w:rPr>
        <w:t xml:space="preserve"> </w:t>
      </w:r>
      <w:r w:rsidR="00D20E46">
        <w:rPr>
          <w:rFonts w:ascii="Times New Roman" w:eastAsia="Times New Roman" w:hAnsi="Times New Roman" w:cs="Times New Roman"/>
          <w:sz w:val="24"/>
        </w:rPr>
        <w:t>Фатеж</w:t>
      </w:r>
      <w:r>
        <w:rPr>
          <w:rFonts w:ascii="Times New Roman" w:eastAsia="Times New Roman" w:hAnsi="Times New Roman" w:cs="Times New Roman"/>
          <w:sz w:val="24"/>
        </w:rPr>
        <w:t>, ул.</w:t>
      </w:r>
      <w:r w:rsidR="00D20E46">
        <w:rPr>
          <w:rFonts w:ascii="Times New Roman" w:eastAsia="Times New Roman" w:hAnsi="Times New Roman" w:cs="Times New Roman"/>
          <w:sz w:val="24"/>
        </w:rPr>
        <w:t xml:space="preserve"> </w:t>
      </w:r>
      <w:r w:rsidR="00AD5E2E">
        <w:rPr>
          <w:rFonts w:ascii="Times New Roman" w:eastAsia="Times New Roman" w:hAnsi="Times New Roman" w:cs="Times New Roman"/>
          <w:sz w:val="24"/>
        </w:rPr>
        <w:t>Тихая</w:t>
      </w:r>
      <w:r>
        <w:rPr>
          <w:rFonts w:ascii="Times New Roman" w:eastAsia="Times New Roman" w:hAnsi="Times New Roman" w:cs="Times New Roman"/>
          <w:sz w:val="24"/>
        </w:rPr>
        <w:t>, д.</w:t>
      </w:r>
      <w:r w:rsidR="007D2715">
        <w:rPr>
          <w:rFonts w:ascii="Times New Roman" w:eastAsia="Times New Roman" w:hAnsi="Times New Roman" w:cs="Times New Roman"/>
          <w:sz w:val="24"/>
        </w:rPr>
        <w:t>52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Серия, тип постройки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</w:t>
      </w:r>
      <w:r w:rsidR="007617F0" w:rsidRPr="00AD5E2E">
        <w:rPr>
          <w:rFonts w:ascii="Times New Roman" w:eastAsia="Times New Roman" w:hAnsi="Times New Roman" w:cs="Times New Roman"/>
          <w:b/>
          <w:sz w:val="24"/>
        </w:rPr>
        <w:t>19</w:t>
      </w:r>
      <w:r w:rsidR="007D2715">
        <w:rPr>
          <w:rFonts w:ascii="Times New Roman" w:eastAsia="Times New Roman" w:hAnsi="Times New Roman" w:cs="Times New Roman"/>
          <w:b/>
          <w:sz w:val="24"/>
        </w:rPr>
        <w:t>74</w:t>
      </w:r>
      <w:r w:rsidR="00CE09DF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</w:t>
      </w:r>
      <w:r w:rsidR="00F17E4F">
        <w:rPr>
          <w:rFonts w:ascii="Times New Roman" w:eastAsia="Times New Roman" w:hAnsi="Times New Roman" w:cs="Times New Roman"/>
          <w:sz w:val="24"/>
        </w:rPr>
        <w:t>учета</w:t>
      </w:r>
      <w:r w:rsidR="001B61B0">
        <w:rPr>
          <w:rFonts w:ascii="Times New Roman" w:eastAsia="Times New Roman" w:hAnsi="Times New Roman" w:cs="Times New Roman"/>
          <w:sz w:val="24"/>
        </w:rPr>
        <w:t xml:space="preserve"> 4</w:t>
      </w:r>
      <w:r w:rsidR="00AD5E2E">
        <w:rPr>
          <w:rFonts w:ascii="Times New Roman" w:eastAsia="Times New Roman" w:hAnsi="Times New Roman" w:cs="Times New Roman"/>
          <w:sz w:val="24"/>
        </w:rPr>
        <w:t>6</w:t>
      </w:r>
      <w:r w:rsidR="001B61B0">
        <w:rPr>
          <w:rFonts w:ascii="Times New Roman" w:eastAsia="Times New Roman" w:hAnsi="Times New Roman" w:cs="Times New Roman"/>
          <w:sz w:val="24"/>
        </w:rPr>
        <w:t>% на 19.04.2018 г.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 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7. Год последнего капитального ремонта</w:t>
      </w:r>
      <w:r w:rsidR="00AD5E2E">
        <w:rPr>
          <w:rFonts w:ascii="Times New Roman" w:eastAsia="Times New Roman" w:hAnsi="Times New Roman" w:cs="Times New Roman"/>
          <w:sz w:val="24"/>
        </w:rPr>
        <w:t>: капремонт крыши</w:t>
      </w:r>
      <w:r w:rsidR="007D2715">
        <w:rPr>
          <w:rFonts w:ascii="Times New Roman" w:eastAsia="Times New Roman" w:hAnsi="Times New Roman" w:cs="Times New Roman"/>
          <w:sz w:val="24"/>
        </w:rPr>
        <w:t>, фасада</w:t>
      </w:r>
      <w:r w:rsidR="00AD5E2E">
        <w:rPr>
          <w:rFonts w:ascii="Times New Roman" w:eastAsia="Times New Roman" w:hAnsi="Times New Roman" w:cs="Times New Roman"/>
          <w:sz w:val="24"/>
        </w:rPr>
        <w:t xml:space="preserve"> </w:t>
      </w:r>
      <w:r w:rsidR="00AD5E2E" w:rsidRPr="007D2715">
        <w:rPr>
          <w:rFonts w:ascii="Times New Roman" w:eastAsia="Times New Roman" w:hAnsi="Times New Roman" w:cs="Times New Roman"/>
          <w:sz w:val="24"/>
        </w:rPr>
        <w:t>20</w:t>
      </w:r>
      <w:r w:rsidR="007D2715" w:rsidRPr="007D2715">
        <w:rPr>
          <w:rFonts w:ascii="Times New Roman" w:eastAsia="Times New Roman" w:hAnsi="Times New Roman" w:cs="Times New Roman"/>
          <w:sz w:val="24"/>
        </w:rPr>
        <w:t>09</w:t>
      </w:r>
      <w:r w:rsidR="00AD5E2E"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 Реквизиты правового акта о признании многоквартирного дома аварийным и подлежащим сносу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CE09DF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  <w:r w:rsidR="007D2715">
        <w:rPr>
          <w:rFonts w:ascii="Times New Roman" w:eastAsia="Times New Roman" w:hAnsi="Times New Roman" w:cs="Times New Roman"/>
          <w:sz w:val="24"/>
        </w:rPr>
        <w:t>2</w:t>
      </w:r>
    </w:p>
    <w:p w:rsidR="001C3C4A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  <w:r w:rsidR="007D2715"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Наличие мансарды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Наличие мезонина  нет</w:t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Pr="005B55A7" w:rsidRDefault="00175BA8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  <w:r w:rsidR="007D2715" w:rsidRPr="007D2715">
        <w:rPr>
          <w:rFonts w:ascii="Times New Roman" w:eastAsia="Times New Roman" w:hAnsi="Times New Roman" w:cs="Times New Roman"/>
          <w:b/>
          <w:sz w:val="24"/>
        </w:rPr>
        <w:t>15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 w:rsidR="00DC1AEE">
        <w:rPr>
          <w:rFonts w:ascii="Times New Roman" w:eastAsia="Times New Roman" w:hAnsi="Times New Roman" w:cs="Times New Roman"/>
          <w:sz w:val="24"/>
        </w:rPr>
        <w:t xml:space="preserve"> </w:t>
      </w:r>
      <w:r w:rsidR="007D271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1C3C4A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CB15EC" w:rsidP="004F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</w:t>
      </w:r>
    </w:p>
    <w:p w:rsidR="001C3C4A" w:rsidRDefault="00CB15EC" w:rsidP="004F2A9A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Строительный объем     -           куб. м</w:t>
      </w:r>
    </w:p>
    <w:p w:rsidR="001C3C4A" w:rsidRDefault="00CB15EC" w:rsidP="005005FE">
      <w:pPr>
        <w:tabs>
          <w:tab w:val="center" w:pos="5387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 w:rsidP="005005FE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 w:rsidR="007D2715">
        <w:rPr>
          <w:rFonts w:ascii="Times New Roman" w:eastAsia="Times New Roman" w:hAnsi="Times New Roman" w:cs="Times New Roman"/>
          <w:b/>
          <w:sz w:val="24"/>
        </w:rPr>
        <w:t>557</w:t>
      </w:r>
      <w:r w:rsidR="00AD5E2E" w:rsidRPr="00AD5E2E">
        <w:rPr>
          <w:rFonts w:ascii="Times New Roman" w:eastAsia="Times New Roman" w:hAnsi="Times New Roman" w:cs="Times New Roman"/>
          <w:b/>
          <w:sz w:val="24"/>
        </w:rPr>
        <w:t>,</w:t>
      </w:r>
      <w:r w:rsidR="007D2715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5005FE">
      <w:pPr>
        <w:tabs>
          <w:tab w:val="center" w:pos="759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жилых помещений (общая площадь квартир)  </w:t>
      </w:r>
      <w:r w:rsidR="007D2715">
        <w:rPr>
          <w:rFonts w:ascii="Times New Roman" w:eastAsia="Times New Roman" w:hAnsi="Times New Roman" w:cs="Times New Roman"/>
          <w:b/>
          <w:sz w:val="24"/>
        </w:rPr>
        <w:t>363</w:t>
      </w:r>
      <w:r w:rsidR="00627CC7">
        <w:rPr>
          <w:rFonts w:ascii="Times New Roman" w:eastAsia="Times New Roman" w:hAnsi="Times New Roman" w:cs="Times New Roman"/>
          <w:b/>
          <w:sz w:val="24"/>
        </w:rPr>
        <w:t>,</w:t>
      </w:r>
      <w:r w:rsidR="007D2715">
        <w:rPr>
          <w:rFonts w:ascii="Times New Roman" w:eastAsia="Times New Roman" w:hAnsi="Times New Roman" w:cs="Times New Roman"/>
          <w:b/>
          <w:sz w:val="24"/>
        </w:rPr>
        <w:t>9</w:t>
      </w:r>
      <w:r w:rsidR="00627CC7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кв. м</w:t>
      </w:r>
    </w:p>
    <w:p w:rsidR="001C3C4A" w:rsidRDefault="00CB15EC" w:rsidP="005005FE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</w:t>
      </w:r>
      <w:r w:rsidR="007B13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5005FE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 w:rsidR="007D2715">
        <w:rPr>
          <w:rFonts w:ascii="Times New Roman" w:eastAsia="Times New Roman" w:hAnsi="Times New Roman" w:cs="Times New Roman"/>
          <w:b/>
          <w:sz w:val="24"/>
        </w:rPr>
        <w:t>193</w:t>
      </w:r>
      <w:r w:rsidR="007B13AB" w:rsidRPr="007B13AB">
        <w:rPr>
          <w:rFonts w:ascii="Times New Roman" w:eastAsia="Times New Roman" w:hAnsi="Times New Roman" w:cs="Times New Roman"/>
          <w:b/>
          <w:sz w:val="24"/>
        </w:rPr>
        <w:t>,</w:t>
      </w:r>
      <w:r w:rsidR="007D2715">
        <w:rPr>
          <w:rFonts w:ascii="Times New Roman" w:eastAsia="Times New Roman" w:hAnsi="Times New Roman" w:cs="Times New Roman"/>
          <w:b/>
          <w:sz w:val="24"/>
        </w:rPr>
        <w:t>8</w:t>
      </w:r>
      <w:r w:rsidR="007B13AB" w:rsidRPr="007B13AB">
        <w:rPr>
          <w:rFonts w:ascii="Times New Roman" w:eastAsia="Times New Roman" w:hAnsi="Times New Roman" w:cs="Times New Roman"/>
          <w:b/>
          <w:sz w:val="24"/>
        </w:rPr>
        <w:t>0</w:t>
      </w:r>
      <w:r w:rsidR="00175B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кв. м</w:t>
      </w:r>
    </w:p>
    <w:p w:rsidR="001C3C4A" w:rsidRDefault="00CB15EC" w:rsidP="005005FE">
      <w:pPr>
        <w:tabs>
          <w:tab w:val="center" w:pos="5245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    </w:t>
      </w:r>
      <w:r w:rsidR="007D271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шт.</w:t>
      </w:r>
    </w:p>
    <w:p w:rsidR="001C3C4A" w:rsidRDefault="00CB15EC" w:rsidP="0050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 w:rsidP="005005F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  кв. м</w:t>
      </w:r>
    </w:p>
    <w:p w:rsidR="001C3C4A" w:rsidRDefault="00CB15EC" w:rsidP="005005FE">
      <w:pPr>
        <w:tabs>
          <w:tab w:val="center" w:pos="723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</w:t>
      </w:r>
    </w:p>
    <w:p w:rsidR="001C3C4A" w:rsidRDefault="00CB15EC" w:rsidP="005005FE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Уборочная площадь других помещений общего пользования (включая технические этажи, чердаки, технические подвалы)___________________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C3C4A" w:rsidRDefault="00CB15EC" w:rsidP="005005FE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 xml:space="preserve"> Площадь земельного участка, входящего в состав общего имущества многоквартирного дома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1C3C4A" w:rsidRDefault="00CB15EC" w:rsidP="0050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25. Кадастровый номер земельного участка (при его наличии) ________________________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2464"/>
        <w:gridCol w:w="2746"/>
      </w:tblGrid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1. Фундамент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D2715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бутобетонный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2. 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B13AB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кирпичные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3. Перегородки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B13AB" w:rsidP="004B24C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кирпичные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Перекрытия</w:t>
            </w:r>
          </w:p>
        </w:tc>
        <w:tc>
          <w:tcPr>
            <w:tcW w:w="255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железобетонные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чердачные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междуэтажные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093B4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железобетонные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ind w:left="99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подвальные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992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5. Крыша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D2715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шифер по деревянным стропилам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D2715" w:rsidP="007D2715">
            <w:pPr>
              <w:spacing w:after="0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лагам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7. Проемы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D2715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двери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01575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металлические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Отделка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F06DEE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9157FF">
              <w:rPr>
                <w:rFonts w:ascii="Times New Roman" w:eastAsia="Times New Roman" w:hAnsi="Times New Roman" w:cs="Times New Roman"/>
                <w:sz w:val="24"/>
              </w:rPr>
              <w:t>тукатурка, оклейка обоями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внутренняя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наружная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Pr="00F06DEE" w:rsidRDefault="001C3C4A" w:rsidP="004B24C1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ванны напольные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электроплиты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лифт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вентиляция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(другое)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rPr>
          <w:cantSplit/>
        </w:trPr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электроснабжение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 w:rsidP="009920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горячее водоснабжение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7D2715" w:rsidP="0099205B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5668" w:rsidRDefault="002D5668" w:rsidP="0099205B">
            <w:pPr>
              <w:spacing w:after="0"/>
              <w:ind w:left="57"/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есть, 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отопление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6A95" w:rsidP="004B24C1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 xml:space="preserve">сть, </w:t>
            </w:r>
            <w:r w:rsidR="004B24C1">
              <w:rPr>
                <w:rFonts w:ascii="Times New Roman" w:eastAsia="Times New Roman" w:hAnsi="Times New Roman" w:cs="Times New Roman"/>
                <w:sz w:val="24"/>
              </w:rPr>
              <w:t>централизованное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22A73">
              <w:rPr>
                <w:rFonts w:ascii="Times New Roman" w:eastAsia="Times New Roman" w:hAnsi="Times New Roman" w:cs="Times New Roman"/>
                <w:sz w:val="24"/>
              </w:rPr>
              <w:t>Удовлетворительное</w:t>
            </w: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(от домовой котельной) печи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калориферы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993"/>
            </w:pPr>
            <w:r>
              <w:rPr>
                <w:rFonts w:ascii="Times New Roman" w:eastAsia="Times New Roman" w:hAnsi="Times New Roman" w:cs="Times New Roman"/>
                <w:sz w:val="24"/>
              </w:rPr>
              <w:t>АГВ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4B24C1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993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ind w:left="57"/>
              <w:rPr>
                <w:rFonts w:ascii="Calibri" w:eastAsia="Calibri" w:hAnsi="Calibri" w:cs="Calibri"/>
              </w:rPr>
            </w:pP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11.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  <w:tr w:rsidR="001C3C4A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12.Отмостка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 w:rsidP="0099205B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Удовлетворительное </w:t>
            </w:r>
          </w:p>
        </w:tc>
      </w:tr>
    </w:tbl>
    <w:p w:rsidR="0099205B" w:rsidRDefault="0099205B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1C3C4A" w:rsidRDefault="00BA0620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главы Администрации города Фатежа</w:t>
      </w:r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99205B">
      <w:pPr>
        <w:spacing w:after="0" w:line="259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С.И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Емельянов</w:t>
            </w:r>
            <w:proofErr w:type="spellEnd"/>
          </w:p>
        </w:tc>
      </w:tr>
      <w:tr w:rsidR="001C3C4A">
        <w:trPr>
          <w:trHeight w:val="1"/>
        </w:trPr>
        <w:tc>
          <w:tcPr>
            <w:tcW w:w="2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 w:rsidP="0099205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 w:rsidP="009920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1C3C4A" w:rsidRDefault="001C3C4A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1C3C4A">
        <w:trPr>
          <w:trHeight w:val="1"/>
        </w:trPr>
        <w:tc>
          <w:tcPr>
            <w:tcW w:w="102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BA0620" w:rsidP="0099205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«28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апреля </w:t>
            </w:r>
            <w:r w:rsidR="00CB15EC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2D566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</w:tbl>
    <w:p w:rsidR="001C3C4A" w:rsidRDefault="00CB15EC" w:rsidP="0099205B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4B24C1" w:rsidRDefault="004B24C1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3AB" w:rsidRDefault="007B13AB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B13AB" w:rsidRDefault="007B13AB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2D5668" w:rsidRPr="00D20E46" w:rsidRDefault="002D5668" w:rsidP="002D5668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B75DA7">
        <w:rPr>
          <w:rFonts w:ascii="Times New Roman" w:eastAsia="Times New Roman" w:hAnsi="Times New Roman" w:cs="Times New Roman"/>
          <w:sz w:val="20"/>
          <w:szCs w:val="20"/>
        </w:rPr>
        <w:t>52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«город Фатеж» </w:t>
      </w:r>
    </w:p>
    <w:p w:rsidR="001C3C4A" w:rsidRDefault="001C3C4A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</w:rPr>
      </w:pPr>
    </w:p>
    <w:p w:rsidR="001C3C4A" w:rsidRDefault="001C3C4A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2A21" w:rsidRDefault="009F2A21" w:rsidP="004F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1C3C4A" w:rsidRDefault="00CB15EC" w:rsidP="004F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осмотра объекта, выставляемого на открытый конкурс по отбору управляющей организации для управления многоквартирным домом</w:t>
      </w:r>
    </w:p>
    <w:p w:rsidR="009F2A21" w:rsidRDefault="009F2A2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5679"/>
        <w:gridCol w:w="2454"/>
      </w:tblGrid>
      <w:tr w:rsidR="001C3C4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объекта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осмотра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10:00 час.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B75D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F32A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B75DA7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5005FE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2D5668" w:rsidP="00B75D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г. Фатеж</w:t>
            </w:r>
            <w:r w:rsidR="00CB15EC"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B75DA7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5005FE" w:rsidP="006B2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.05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C3C4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 w:rsidP="00B75DA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Фатеж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ул.</w:t>
            </w:r>
            <w:r w:rsidR="002D56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B75DA7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5005FE" w:rsidP="005005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CB15EC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6B213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5743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D5743D" w:rsidP="00B75D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Фатеж, ул. </w:t>
            </w:r>
            <w:proofErr w:type="gramStart"/>
            <w:r w:rsidR="00AD5E2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Тихая</w:t>
            </w:r>
            <w:proofErr w:type="gramEnd"/>
            <w:r w:rsidR="004B6A9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д.</w:t>
            </w:r>
            <w:r w:rsidR="00B75DA7"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43D" w:rsidRDefault="005005FE" w:rsidP="006B21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D5743D">
              <w:rPr>
                <w:rFonts w:ascii="Times New Roman" w:eastAsia="Times New Roman" w:hAnsi="Times New Roman" w:cs="Times New Roman"/>
                <w:sz w:val="28"/>
              </w:rPr>
              <w:t>.06.2022</w:t>
            </w:r>
          </w:p>
        </w:tc>
      </w:tr>
      <w:tr w:rsidR="001C3C4A">
        <w:trPr>
          <w:trHeight w:val="1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 проведения осмотров объектов предварительно согласовать с секретарём конкурсной комиссии по телефонам:</w:t>
            </w:r>
          </w:p>
          <w:p w:rsidR="001C3C4A" w:rsidRDefault="00CB15EC" w:rsidP="002D56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(471</w:t>
            </w:r>
            <w:r w:rsidR="002D5668">
              <w:rPr>
                <w:rFonts w:ascii="Times New Roman" w:eastAsia="Times New Roman" w:hAnsi="Times New Roman" w:cs="Times New Roman"/>
                <w:sz w:val="28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</w:rPr>
              <w:t>) 2-17-79</w:t>
            </w:r>
          </w:p>
        </w:tc>
      </w:tr>
    </w:tbl>
    <w:p w:rsidR="001C3C4A" w:rsidRDefault="001C3C4A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213C" w:rsidRPr="00D20E46" w:rsidRDefault="006B213C" w:rsidP="006B213C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B42C75" w:rsidRDefault="006B213C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B75DA7">
        <w:rPr>
          <w:rFonts w:ascii="Times New Roman" w:eastAsia="Times New Roman" w:hAnsi="Times New Roman" w:cs="Times New Roman"/>
          <w:sz w:val="20"/>
          <w:szCs w:val="20"/>
        </w:rPr>
        <w:t>52</w:t>
      </w:r>
      <w:r w:rsidR="004B6A95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B42C75" w:rsidRDefault="00B42C75" w:rsidP="006B213C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42C75" w:rsidRPr="00B42C75" w:rsidRDefault="00B42C75" w:rsidP="00E34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75">
        <w:rPr>
          <w:rFonts w:ascii="Times New Roman" w:hAnsi="Times New Roman" w:cs="Times New Roman"/>
          <w:b/>
          <w:sz w:val="28"/>
          <w:szCs w:val="28"/>
        </w:rPr>
        <w:t>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B42C75" w:rsidRPr="00B42C75" w:rsidRDefault="00B42C75" w:rsidP="00B42C75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3844"/>
        <w:gridCol w:w="2096"/>
        <w:gridCol w:w="2576"/>
      </w:tblGrid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№ </w:t>
            </w:r>
            <w:proofErr w:type="gramStart"/>
            <w:r w:rsidRPr="003174E4">
              <w:rPr>
                <w:sz w:val="18"/>
                <w:szCs w:val="18"/>
              </w:rPr>
              <w:t>п</w:t>
            </w:r>
            <w:proofErr w:type="gramEnd"/>
            <w:r w:rsidRPr="003174E4">
              <w:rPr>
                <w:sz w:val="18"/>
                <w:szCs w:val="18"/>
              </w:rPr>
              <w:t>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За 1 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>. общей площади помещения (руб./</w:t>
            </w:r>
            <w:proofErr w:type="spellStart"/>
            <w:r w:rsidRPr="003174E4">
              <w:rPr>
                <w:sz w:val="18"/>
                <w:szCs w:val="18"/>
              </w:rPr>
              <w:t>кв.м</w:t>
            </w:r>
            <w:proofErr w:type="spellEnd"/>
            <w:r w:rsidRPr="003174E4">
              <w:rPr>
                <w:sz w:val="18"/>
                <w:szCs w:val="18"/>
              </w:rPr>
              <w:t xml:space="preserve">.).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Для МКД до 5 этажей включительно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Осмотр общего имущества, техническое обслуживание конструктивных элементов жилых зданий,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 xml:space="preserve">.: </w:t>
            </w: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 раза в год, 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0,38 </w:t>
            </w: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0,12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Содержание внутридомовых инженерных систем и оборудования в состоянии, обеспечивающем готовность к предоставлению коммунальных услуг, в </w:t>
            </w:r>
            <w:proofErr w:type="spellStart"/>
            <w:r w:rsidRPr="003174E4">
              <w:rPr>
                <w:sz w:val="18"/>
                <w:szCs w:val="18"/>
              </w:rPr>
              <w:t>т.ч</w:t>
            </w:r>
            <w:proofErr w:type="spellEnd"/>
            <w:r w:rsidRPr="003174E4">
              <w:rPr>
                <w:sz w:val="18"/>
                <w:szCs w:val="18"/>
              </w:rPr>
              <w:t>.: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4,06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инженерных систем </w:t>
            </w:r>
            <w:proofErr w:type="spellStart"/>
            <w:r w:rsidRPr="003174E4">
              <w:rPr>
                <w:sz w:val="18"/>
                <w:szCs w:val="18"/>
              </w:rPr>
              <w:t>в.</w:t>
            </w:r>
            <w:proofErr w:type="gramStart"/>
            <w:r w:rsidRPr="003174E4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3174E4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 xml:space="preserve">центрального отопления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Диагностика состояния, балансировка и промывка трубопроводов и стояков системы отопления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0,46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холодного водоснабжения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0,45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0,15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2.6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аварийно-диспетчерской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Круглосуточно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1,00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Уборка и санитарно-гигиеническая очистка помещений общего пользования: влажное подметание лестничных площадок и маршей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0,70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Содержание и уход за элементами озеленения и благоустройства и иными объектами, расположенными на земельном участке МКД, входящими в состав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0,50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Меры обеспечения пожарной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Ежемесячно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0,10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Ежедневно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1,91</w:t>
            </w:r>
          </w:p>
        </w:tc>
      </w:tr>
      <w:tr w:rsidR="00B42C75" w:rsidRPr="00B42C75" w:rsidTr="00B42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both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Текущий ремонт общего имущества (с учетом подготовки к сезонной эксплуатации)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  <w:r w:rsidRPr="003174E4">
              <w:rPr>
                <w:sz w:val="18"/>
                <w:szCs w:val="18"/>
              </w:rPr>
              <w:t>1,23</w:t>
            </w:r>
          </w:p>
        </w:tc>
      </w:tr>
      <w:tr w:rsidR="00B42C75" w:rsidRPr="00B42C75" w:rsidTr="00B42C7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75" w:rsidRPr="003174E4" w:rsidRDefault="00B42C75" w:rsidP="00B4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5" w:rsidRPr="003174E4" w:rsidRDefault="00B42C75" w:rsidP="00B42C75">
            <w:pPr>
              <w:jc w:val="center"/>
              <w:rPr>
                <w:b/>
                <w:sz w:val="18"/>
                <w:szCs w:val="18"/>
              </w:rPr>
            </w:pPr>
            <w:r w:rsidRPr="003174E4">
              <w:rPr>
                <w:b/>
                <w:sz w:val="18"/>
                <w:szCs w:val="18"/>
              </w:rPr>
              <w:t>9,00</w:t>
            </w:r>
          </w:p>
        </w:tc>
      </w:tr>
    </w:tbl>
    <w:p w:rsidR="00B42C75" w:rsidRDefault="00B42C75" w:rsidP="00B42C75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5055C8" w:rsidRPr="005055C8" w:rsidRDefault="005055C8" w:rsidP="00505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</w:rPr>
      </w:pPr>
      <w:r w:rsidRPr="005055C8">
        <w:rPr>
          <w:rFonts w:ascii="Times New Roman CYR" w:hAnsi="Times New Roman CYR" w:cs="Times New Roman CYR"/>
          <w:b/>
          <w:bCs/>
        </w:rPr>
        <w:t>Размер платы за содержание и ремонт многоквартирного дома</w:t>
      </w:r>
      <w:r w:rsidRPr="005055C8">
        <w:rPr>
          <w:rFonts w:ascii="Times New Roman CYR" w:hAnsi="Times New Roman CYR" w:cs="Times New Roman CYR"/>
        </w:rPr>
        <w:t xml:space="preserve"> – 9,0 руб./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>.</w:t>
      </w: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</w:rPr>
      </w:pPr>
    </w:p>
    <w:p w:rsidR="005055C8" w:rsidRPr="005055C8" w:rsidRDefault="005055C8" w:rsidP="005055C8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highlight w:val="white"/>
        </w:rPr>
      </w:pPr>
      <w:r w:rsidRPr="005055C8">
        <w:rPr>
          <w:rFonts w:ascii="Times New Roman CYR" w:hAnsi="Times New Roman CYR" w:cs="Times New Roman CYR"/>
        </w:rPr>
        <w:t xml:space="preserve">Размер платы за 1 </w:t>
      </w:r>
      <w:proofErr w:type="spellStart"/>
      <w:r w:rsidRPr="005055C8">
        <w:rPr>
          <w:rFonts w:ascii="Times New Roman CYR" w:hAnsi="Times New Roman CYR" w:cs="Times New Roman CYR"/>
        </w:rPr>
        <w:t>кв.м</w:t>
      </w:r>
      <w:proofErr w:type="spellEnd"/>
      <w:r w:rsidRPr="005055C8">
        <w:rPr>
          <w:rFonts w:ascii="Times New Roman CYR" w:hAnsi="Times New Roman CYR" w:cs="Times New Roman CYR"/>
        </w:rPr>
        <w:t xml:space="preserve">. площади в многоквартирных жилых домах установлен на основании </w:t>
      </w:r>
      <w:proofErr w:type="gramStart"/>
      <w:r w:rsidRPr="005055C8">
        <w:rPr>
          <w:rFonts w:ascii="Times New Roman CYR" w:hAnsi="Times New Roman CYR" w:cs="Times New Roman CYR"/>
          <w:color w:val="000000"/>
          <w:highlight w:val="white"/>
        </w:rPr>
        <w:t>Решения Собрания депутатов города Фатежа</w:t>
      </w:r>
      <w:proofErr w:type="gramEnd"/>
      <w:r w:rsidRPr="005055C8">
        <w:rPr>
          <w:rFonts w:ascii="Times New Roman CYR" w:hAnsi="Times New Roman CYR" w:cs="Times New Roman CYR"/>
          <w:color w:val="000000"/>
          <w:highlight w:val="white"/>
        </w:rPr>
        <w:t xml:space="preserve"> от 11.07.2018 г. № 20 </w:t>
      </w:r>
      <w:r w:rsidRPr="005055C8">
        <w:rPr>
          <w:rFonts w:ascii="Times New Roman" w:hAnsi="Times New Roman" w:cs="Times New Roman"/>
          <w:color w:val="000000"/>
          <w:highlight w:val="white"/>
        </w:rPr>
        <w:t>«</w:t>
      </w:r>
      <w:r w:rsidRPr="005055C8">
        <w:rPr>
          <w:rFonts w:ascii="Times New Roman CYR" w:hAnsi="Times New Roman CYR" w:cs="Times New Roman CYR"/>
          <w:color w:val="000000"/>
          <w:highlight w:val="white"/>
        </w:rPr>
        <w:t>Об установлении размера платы за содержание и ремонт жилого помещения</w:t>
      </w:r>
      <w:r w:rsidRPr="005055C8">
        <w:rPr>
          <w:rFonts w:ascii="Times New Roman" w:hAnsi="Times New Roman" w:cs="Times New Roman"/>
        </w:rPr>
        <w:t>».</w:t>
      </w:r>
    </w:p>
    <w:p w:rsidR="00B42C75" w:rsidRPr="00D20E46" w:rsidRDefault="00B42C75" w:rsidP="00B42C75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B42C75" w:rsidRDefault="00B42C75" w:rsidP="00B42C75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B75DA7">
        <w:rPr>
          <w:rFonts w:ascii="Times New Roman" w:eastAsia="Times New Roman" w:hAnsi="Times New Roman" w:cs="Times New Roman"/>
          <w:sz w:val="20"/>
          <w:szCs w:val="20"/>
        </w:rPr>
        <w:t>52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1C3C4A" w:rsidP="00B42C75">
      <w:pPr>
        <w:tabs>
          <w:tab w:val="center" w:pos="7045"/>
          <w:tab w:val="right" w:pos="9128"/>
        </w:tabs>
        <w:spacing w:after="0" w:line="259" w:lineRule="auto"/>
        <w:ind w:left="4962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на участие в конкурсе по отбору управляющей организации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для управления многоквартирными домами</w:t>
      </w:r>
    </w:p>
    <w:p w:rsidR="001C3C4A" w:rsidRDefault="00CB15EC">
      <w:pPr>
        <w:spacing w:before="12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Заявление об участии в конкурсе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лица, данные документа, удостоверяющего личность)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__________________________________________________________________,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(номер телефона) 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>и) по адресу: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(адрес многоквартирного дома)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Средства, внесенные в качестве обеспечения заявки на участие в конкурсе, просим возвратить на счет: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(реквизиты банковского счета)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Предложения претендента по условиям договора управления многоквартирным домом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proofErr w:type="gramEnd"/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(описание предлагаемого претендентом в качестве условия договора</w:t>
      </w:r>
      <w:proofErr w:type="gramEnd"/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CB15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управления многоквартирным домом способа внесения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помещения, и коммунальные услуги.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(реквизиты банковского счета претендента)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заявке прилагаются следующие документы: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документы, подтверждающие внесение денежных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24"/>
        </w:rPr>
        <w:t>ачестве обеспечения заявки на участие в конкурсе: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______________________________________________________________________;</w:t>
      </w:r>
    </w:p>
    <w:p w:rsidR="001C3C4A" w:rsidRDefault="00CB15EC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утвержденный бухгалтерский баланс за последний год:</w:t>
      </w:r>
    </w:p>
    <w:p w:rsidR="001C3C4A" w:rsidRDefault="00CB15EC" w:rsidP="003174E4">
      <w:pPr>
        <w:tabs>
          <w:tab w:val="left" w:pos="2268"/>
        </w:tabs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и реквизиты документов, количество листов)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1C3C4A" w:rsidRDefault="00CB15EC">
      <w:pPr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руководителя организации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индивидуального предпринимателя)</w:t>
      </w:r>
      <w:proofErr w:type="gramEnd"/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6)копию лицензии на осуществление предпринимательской деятельности по управлению многоквартирными домами в Курской области. </w:t>
      </w:r>
    </w:p>
    <w:p w:rsidR="001C3C4A" w:rsidRDefault="00CB15EC">
      <w:pPr>
        <w:spacing w:after="160" w:line="259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заявка на включение в перечень управляющих организаций для управления многоквартирным  домом,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C3C4A" w:rsidRDefault="00CB15EC">
      <w:pPr>
        <w:spacing w:after="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    ____________________________________</w:t>
      </w:r>
    </w:p>
    <w:p w:rsidR="001C3C4A" w:rsidRDefault="00CB15EC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C3C4A" w:rsidRDefault="00CB15EC">
      <w:pPr>
        <w:spacing w:after="160" w:line="259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"__" _____________ 20__ г</w:t>
      </w:r>
    </w:p>
    <w:p w:rsidR="001C3C4A" w:rsidRDefault="00CB15EC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  <w:r w:rsidR="00B42C75">
        <w:rPr>
          <w:rFonts w:ascii="Times New Roman" w:eastAsia="Times New Roman" w:hAnsi="Times New Roman" w:cs="Times New Roman"/>
          <w:sz w:val="24"/>
        </w:rPr>
        <w:tab/>
      </w:r>
    </w:p>
    <w:p w:rsidR="00B42C75" w:rsidRDefault="00B42C75" w:rsidP="00B42C75">
      <w:pPr>
        <w:tabs>
          <w:tab w:val="left" w:pos="6684"/>
        </w:tabs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Default="00BD46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D46D3" w:rsidRPr="00D20E46" w:rsidRDefault="00BD46D3" w:rsidP="00BD46D3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BD46D3" w:rsidRDefault="00BD46D3" w:rsidP="00BD46D3">
      <w:pPr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B75DA7">
        <w:rPr>
          <w:rFonts w:ascii="Times New Roman" w:eastAsia="Times New Roman" w:hAnsi="Times New Roman" w:cs="Times New Roman"/>
          <w:sz w:val="20"/>
          <w:szCs w:val="20"/>
        </w:rPr>
        <w:t>52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ул. </w:t>
      </w:r>
      <w:proofErr w:type="gramStart"/>
      <w:r w:rsidR="00AD5E2E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Фатеж»</w:t>
      </w:r>
    </w:p>
    <w:p w:rsidR="001C3C4A" w:rsidRDefault="00CB15EC">
      <w:pPr>
        <w:spacing w:before="206" w:after="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Расчет обеспечения исполнения обязательств </w:t>
      </w:r>
    </w:p>
    <w:p w:rsidR="001C3C4A" w:rsidRDefault="00CB15EC">
      <w:pPr>
        <w:spacing w:before="206" w:after="160" w:line="240" w:lineRule="auto"/>
        <w:ind w:left="2477" w:right="346" w:hanging="133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Лот № 1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2210"/>
        <w:gridCol w:w="3394"/>
        <w:gridCol w:w="1654"/>
        <w:gridCol w:w="1228"/>
      </w:tblGrid>
      <w:tr w:rsidR="001C3C4A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B75D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ул. </w:t>
            </w:r>
            <w:r w:rsidR="002542B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Тихая</w:t>
            </w:r>
            <w:r w:rsidR="00CB15E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д.</w:t>
            </w:r>
            <w:r w:rsidR="00B75DA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52</w:t>
            </w:r>
          </w:p>
        </w:tc>
      </w:tr>
      <w:tr w:rsidR="001C3C4A"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Общая площадь жилых помещений,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C3C4A" w:rsidRDefault="00B75DA7" w:rsidP="00B75DA7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363</w:t>
            </w:r>
            <w:r w:rsidR="00AD5E2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  <w:r w:rsidR="00AD5E2E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hd w:val="clear" w:color="auto" w:fill="FFFFFF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ind w:firstLine="72"/>
              <w:jc w:val="center"/>
            </w:pPr>
            <w:r>
              <w:rPr>
                <w:rFonts w:ascii="Times New Roman" w:eastAsia="Times New Roman" w:hAnsi="Times New Roman" w:cs="Times New Roman"/>
                <w:spacing w:val="-9"/>
                <w:sz w:val="23"/>
                <w:shd w:val="clear" w:color="auto" w:fill="FFFFFF"/>
              </w:rPr>
              <w:t xml:space="preserve">Перечень обязательных видов работ и услуг по 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hd w:val="clear" w:color="auto" w:fill="FFFFFF"/>
              </w:rPr>
              <w:t>содержанию и ремонту общего имущества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hd w:val="clear" w:color="auto" w:fill="FFFFFF"/>
              </w:rPr>
              <w:t>Условия выполнения работ, оказания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</w:rPr>
              <w:t>Стоимость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 xml:space="preserve">работ и услуг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год,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 xml:space="preserve">Цена работ и услуг на 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hd w:val="clear" w:color="auto" w:fill="FFFFFF"/>
              </w:rPr>
              <w:t>.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площади</w:t>
            </w:r>
          </w:p>
          <w:p w:rsidR="001C3C4A" w:rsidRDefault="00CB15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 xml:space="preserve">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hd w:val="clear" w:color="auto" w:fill="FFFFFF"/>
              </w:rPr>
              <w:t>в</w:t>
            </w:r>
            <w:proofErr w:type="gramEnd"/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hd w:val="clear" w:color="auto" w:fill="FFFFFF"/>
              </w:rPr>
              <w:t>месяц, руб.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Текущий ремонт и содержание общего имущества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 xml:space="preserve">Санитарное содержание лестничных клеток; уборка земельного участка, входящего в состав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общего имущества; содержание конструктивных элементов; содержание крыш.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Проведение технических осмотров, профилактического ремонта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устранение незначительных неисправностей в системах отопления,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водоснабжения, водоотведения, электроснабжения, а также: ремонт,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регулировка, наладка и испытание систем центрального отопления;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промывка,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опрессовка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, консервация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системы центрального отопления; техническое обслуживание общедомовых приборов учета коммунальных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lastRenderedPageBreak/>
              <w:t>услуг, снятие показаний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общедомовых приборов учета коммунальных услуг, непредвиденные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ремонты и т.д.</w:t>
            </w:r>
          </w:p>
          <w:p w:rsidR="001C3C4A" w:rsidRDefault="00CB15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A62BAC" w:rsidRDefault="00B75DA7" w:rsidP="00B75DA7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5371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D46D3" w:rsidP="00BD46D3">
            <w:pPr>
              <w:ind w:left="-3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1,23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FFFFF"/>
              </w:rPr>
              <w:t>Содержание и ремонт жилья многоквартирного дома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круглосуточно на системах водоснабжения, водоотведения,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теплоснабжения и энергообеспечения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75DA7" w:rsidP="00B75D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25589</w:t>
            </w:r>
            <w:r w:rsidR="00F32AC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  <w:r w:rsidR="00206E7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 w:rsidP="00AA0F21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  <w:r w:rsidR="00CB15E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86</w:t>
            </w:r>
          </w:p>
        </w:tc>
      </w:tr>
      <w:tr w:rsidR="001C3C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spacing w:val="-18"/>
                <w:sz w:val="24"/>
                <w:shd w:val="clear" w:color="auto" w:fill="FFFFFF"/>
              </w:rPr>
              <w:t>Управление многоквартирным домом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Планирование работ по содержанию и ремонту общего имущества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дома; планирование финансовых и технических ресурсов;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осуществление систематического контроля над качеством услуг и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работ подрядных организаций и за исполнением договорных</w:t>
            </w:r>
          </w:p>
          <w:p w:rsidR="001C3C4A" w:rsidRDefault="00CB15E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обязательств; проведение оплаты работ и услуг подрядных организаций в соответствии с заключенными договорами за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надлежащее качество работ и услуг, сбор платежей с нанимателей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собственников помещений,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hd w:val="clear" w:color="auto" w:fill="FFFFFF"/>
              </w:rPr>
              <w:t xml:space="preserve">. за коммунальные услуги, взыскание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задолженности по оплате ЖКУ; ведение технической документации по МКД, работа с населением,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. рассмотрение обращений и жалоб по качеству обслуживания;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 выполнение</w:t>
            </w:r>
          </w:p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диспетчерских функций по приему заявок от населения и функций,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связанных с регистрацией граждан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B75DA7" w:rsidP="00B75D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8340</w:t>
            </w:r>
            <w:r w:rsidR="00FC06C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 w:rsidP="0034102F">
            <w:pPr>
              <w:tabs>
                <w:tab w:val="left" w:pos="59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</w:t>
            </w:r>
            <w:r w:rsidR="0034102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</w:tr>
      <w:tr w:rsidR="001C3C4A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CB15EC">
            <w:r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hd w:val="clear" w:color="auto" w:fill="FFFFFF"/>
              </w:rPr>
              <w:t xml:space="preserve">ВСЕГО стоимость работ и услуг по управлению и содержанию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hd w:val="clear" w:color="auto" w:fill="FFFFFF"/>
              </w:rPr>
              <w:t>общего имущества в многокварт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ирном доме: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Pr="009B0B6C" w:rsidRDefault="00B75DA7" w:rsidP="00B75D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39301</w:t>
            </w:r>
            <w:r w:rsidR="008D0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C3C4A" w:rsidRDefault="00AA0F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9</w:t>
            </w:r>
          </w:p>
        </w:tc>
      </w:tr>
    </w:tbl>
    <w:p w:rsidR="001C3C4A" w:rsidRDefault="001C3C4A">
      <w:pPr>
        <w:spacing w:after="0" w:line="240" w:lineRule="auto"/>
        <w:ind w:left="2223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1C3C4A">
      <w:pPr>
        <w:spacing w:after="0" w:line="240" w:lineRule="auto"/>
        <w:ind w:left="222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174E4" w:rsidRPr="00D20E46" w:rsidRDefault="003174E4" w:rsidP="003174E4">
      <w:pPr>
        <w:tabs>
          <w:tab w:val="left" w:pos="993"/>
        </w:tabs>
        <w:spacing w:after="0" w:line="240" w:lineRule="auto"/>
        <w:ind w:left="5920" w:firstLine="65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F2A21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1C3C4A" w:rsidRDefault="003174E4" w:rsidP="003174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 к конкурсной документации по проведению открытого конкурса по отбору управляющей организации для управления многоквартирным домом №</w:t>
      </w:r>
      <w:r w:rsidR="00B75DA7">
        <w:rPr>
          <w:rFonts w:ascii="Times New Roman" w:eastAsia="Times New Roman" w:hAnsi="Times New Roman" w:cs="Times New Roman"/>
          <w:sz w:val="20"/>
          <w:szCs w:val="20"/>
        </w:rPr>
        <w:t>52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="00E515D7">
        <w:rPr>
          <w:rFonts w:ascii="Times New Roman" w:eastAsia="Times New Roman" w:hAnsi="Times New Roman" w:cs="Times New Roman"/>
          <w:sz w:val="20"/>
          <w:szCs w:val="20"/>
        </w:rPr>
        <w:t>Тихая</w:t>
      </w:r>
      <w:proofErr w:type="gramEnd"/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расположенным на территории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E46">
        <w:rPr>
          <w:rFonts w:ascii="Times New Roman" w:eastAsia="Times New Roman" w:hAnsi="Times New Roman" w:cs="Times New Roman"/>
          <w:sz w:val="20"/>
          <w:szCs w:val="20"/>
        </w:rPr>
        <w:t>«город Фатеж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C3C4A" w:rsidRDefault="001C3C4A">
      <w:pPr>
        <w:spacing w:after="0" w:line="240" w:lineRule="auto"/>
        <w:ind w:left="140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140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ПРОЕКТ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</w:t>
      </w:r>
    </w:p>
    <w:p w:rsidR="001C3C4A" w:rsidRDefault="00CB15EC" w:rsidP="009F2A21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управления многоквартирным домом</w:t>
      </w:r>
    </w:p>
    <w:p w:rsidR="001C3C4A" w:rsidRDefault="001C3C4A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«___»______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                  (Наименование юридического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именуемо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дальнейшем «Управляющая организация», в лице ______________________________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1C3C4A" w:rsidRDefault="00CB15EC" w:rsidP="009F2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(должность, фамилия, имя, отчество руководителя, представителя юридического лица)</w:t>
      </w:r>
    </w:p>
    <w:p w:rsidR="001C3C4A" w:rsidRDefault="00CB15EC" w:rsidP="009F2A2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основании __________________,  с одной стороны,</w:t>
      </w:r>
    </w:p>
    <w:p w:rsidR="001C3C4A" w:rsidRDefault="00CB15EC" w:rsidP="009F2A21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(устава, доверенности и т.п.)</w:t>
      </w:r>
    </w:p>
    <w:p w:rsidR="001C3C4A" w:rsidRDefault="00CB15EC" w:rsidP="009F2A21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9F2A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(наименование юридического лица, индивидуального предпринимателя, фамилия, имя, отчество физического лица)</w:t>
      </w:r>
    </w:p>
    <w:p w:rsidR="001C3C4A" w:rsidRDefault="00CB15EC" w:rsidP="009F2A21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собственник помещения в многоквартирном доме,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расположенным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по адресу: </w:t>
      </w:r>
      <w:proofErr w:type="gramStart"/>
      <w:r w:rsidR="003174E4">
        <w:rPr>
          <w:rFonts w:ascii="Times New Roman" w:eastAsia="Times New Roman" w:hAnsi="Times New Roman" w:cs="Times New Roman"/>
          <w:shd w:val="clear" w:color="auto" w:fill="FFFFFF"/>
        </w:rPr>
        <w:t xml:space="preserve">Курская </w:t>
      </w:r>
      <w:r>
        <w:rPr>
          <w:rFonts w:ascii="Times New Roman" w:eastAsia="Times New Roman" w:hAnsi="Times New Roman" w:cs="Times New Roman"/>
          <w:shd w:val="clear" w:color="auto" w:fill="FFFFFF"/>
        </w:rPr>
        <w:t>обл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ул. _____________, д. _____, именуемый в дальнейшем «Собственник», с другой стороны, далее именуемые «Стороны», </w:t>
      </w:r>
      <w:r>
        <w:rPr>
          <w:rFonts w:ascii="Times New Roman" w:eastAsia="Times New Roman" w:hAnsi="Times New Roman" w:cs="Times New Roman"/>
        </w:rPr>
        <w:t xml:space="preserve">руководствуясь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ст. 162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Постановлением</w:t>
        </w:r>
      </w:hyperlink>
      <w:r>
        <w:rPr>
          <w:rFonts w:ascii="Times New Roman" w:eastAsia="Times New Roman" w:hAnsi="Times New Roman" w:cs="Times New Roman"/>
        </w:rPr>
        <w:t xml:space="preserve">  Правительства  Российской Федерации от 13.08.2006 № 491 «Об утверждении  Правил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</w:t>
      </w:r>
      <w:proofErr w:type="gramEnd"/>
      <w:r>
        <w:rPr>
          <w:rFonts w:ascii="Times New Roman" w:eastAsia="Times New Roman" w:hAnsi="Times New Roman" w:cs="Times New Roman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Минрегиона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27.06.2012 № 252 «Об утверждении примерных условий </w:t>
      </w:r>
      <w:proofErr w:type="spellStart"/>
      <w:r>
        <w:rPr>
          <w:rFonts w:ascii="Times New Roman" w:eastAsia="Times New Roman" w:hAnsi="Times New Roman" w:cs="Times New Roman"/>
        </w:rPr>
        <w:t>энергосервисного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договора, направленного на сбережение и (или) повышение эффективности  потребления  коммунальных  услуг  при  использовании  общего имущества  в многоквартирном доме», </w:t>
      </w:r>
      <w:r>
        <w:rPr>
          <w:rFonts w:ascii="Times New Roman" w:eastAsia="Times New Roman" w:hAnsi="Times New Roman" w:cs="Times New Roman"/>
          <w:shd w:val="clear" w:color="auto" w:fill="FFFFFF"/>
        </w:rPr>
        <w:t>заключили настоящий Договор о нижеследующем.</w:t>
      </w:r>
    </w:p>
    <w:p w:rsidR="001C3C4A" w:rsidRDefault="00CB15EC" w:rsidP="009F2A21">
      <w:pPr>
        <w:tabs>
          <w:tab w:val="left" w:pos="0"/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Общие положения</w:t>
      </w:r>
    </w:p>
    <w:p w:rsidR="001C3C4A" w:rsidRDefault="001C3C4A" w:rsidP="004F2A9A">
      <w:pPr>
        <w:tabs>
          <w:tab w:val="left" w:pos="3930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Курская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обл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асть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______________, д. _____ (протокол конкурса от  «___»___________</w:t>
      </w:r>
      <w:r w:rsidR="00E349E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_г.) и условиях, определённых конкурсной документацией.</w:t>
      </w:r>
      <w:proofErr w:type="gramEnd"/>
    </w:p>
    <w:p w:rsidR="001C3C4A" w:rsidRDefault="00CB15EC" w:rsidP="0000345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выполнении условий настоящего Договора Стороны руководствуются Гражданским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содержания общего имущества в многоквартирном доме и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постановлением Правительства Российской Федерации от 13.08.2006 № 491 (далее - Правила содержания общего имущества и Правила изменения размера платы за содержание и ремонт жилого помещения), Правилами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№ 354,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нормами технической эксплуатации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жилищного фонда,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1C3C4A" w:rsidRDefault="00CB15EC" w:rsidP="0000345E">
      <w:pPr>
        <w:tabs>
          <w:tab w:val="left" w:pos="0"/>
          <w:tab w:val="left" w:pos="452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9F2A21" w:rsidRDefault="009F2A21" w:rsidP="0000345E">
      <w:pPr>
        <w:tabs>
          <w:tab w:val="left" w:pos="0"/>
          <w:tab w:val="left" w:pos="35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Предмет и цель Договора</w:t>
      </w:r>
    </w:p>
    <w:p w:rsidR="004F2A9A" w:rsidRDefault="004F2A9A" w:rsidP="009F2A21">
      <w:pPr>
        <w:tabs>
          <w:tab w:val="left" w:pos="0"/>
          <w:tab w:val="left" w:pos="3574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условиями настоящего Договора Управляющая организация по заданию Собственника помещений в многоквартирном доме в течение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указанного в </w:t>
      </w:r>
      <w:r>
        <w:rPr>
          <w:rFonts w:ascii="Times New Roman" w:eastAsia="Times New Roman" w:hAnsi="Times New Roman" w:cs="Times New Roman"/>
          <w:color w:val="000000"/>
          <w:u w:val="single"/>
        </w:rPr>
        <w:t>пункте 8.1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Курская область,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г. 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>Фатеж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___________________ д. _________(далее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1C3C4A" w:rsidRDefault="00CB15EC" w:rsidP="0000345E">
      <w:pPr>
        <w:tabs>
          <w:tab w:val="left" w:pos="0"/>
          <w:tab w:val="left" w:pos="11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2.2. Характеристика</w:t>
      </w:r>
      <w:r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состав и состояние общего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</w:t>
      </w:r>
    </w:p>
    <w:p w:rsidR="001C3C4A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2.3. Перечень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услуг и работ по содержанию и ремонту общего имущества в многоквартирном доме (приложение № 2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Если в результате действия обстоятельств непреодолимой силы исполнение Управляющей организацией указанных в приложении № 2 обязатель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ановится невозможным, она обязаны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2.4. Капитальный ремонт общего имущества в многоквартирном доме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порядком, установленным действующим законодательством.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2.5. Управляющая организация по настоящему Договору предоставляет следующие коммунальные услуги: холодное водоснабжение, водоотведение, электроснабжение, газоснабжение.</w:t>
      </w:r>
    </w:p>
    <w:p w:rsidR="001C3C4A" w:rsidRDefault="00CB15EC" w:rsidP="0000345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2.6. Цель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Права и обязанности Сторон</w:t>
      </w:r>
    </w:p>
    <w:p w:rsidR="009F2A21" w:rsidRDefault="009F2A21" w:rsidP="009F2A21">
      <w:pPr>
        <w:tabs>
          <w:tab w:val="left" w:pos="0"/>
          <w:tab w:val="left" w:pos="3409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целях обеспечения выполнения условий настоящего Договора:</w:t>
      </w:r>
    </w:p>
    <w:p w:rsidR="001C3C4A" w:rsidRDefault="00CB15EC" w:rsidP="0000345E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 Управляющая организация обязана:</w:t>
      </w:r>
    </w:p>
    <w:p w:rsidR="001C3C4A" w:rsidRDefault="00CB15EC" w:rsidP="0000345E">
      <w:pPr>
        <w:tabs>
          <w:tab w:val="left" w:pos="0"/>
          <w:tab w:val="left" w:pos="1229"/>
          <w:tab w:val="left" w:leader="underscore" w:pos="9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3.1.1. Приступить к выполнению настоящего Договора не позднее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</w:p>
    <w:p w:rsidR="001C3C4A" w:rsidRDefault="00CB15EC" w:rsidP="000034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(не позднее чем через тридцать дней со дня подписания договора).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3.1.3. Передать уполномоченному представителю собственников помещений заверенные ею копии устава, выписки из Единого государственного реестра юридических лиц, а в случае внесения изменений в учредительные документы - копии соответствующих документов.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3.1.4.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холодное водоснабжение, водоотведение, электроснабжение,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 договоров на предоставление коммунальных ресурсов на условиях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не противоречащих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предоставления коммунальных услуг гражданам.</w:t>
      </w:r>
    </w:p>
    <w:p w:rsidR="001C3C4A" w:rsidRPr="0000345E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соблюдением условий договоров, заключенных с </w:t>
      </w:r>
      <w:proofErr w:type="spell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ресурсоснабжающими</w:t>
      </w:r>
      <w:proofErr w:type="spellEnd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организациями, качеством и количеством (объемом) поставляемых коммунальных ресурсов.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3.1.5.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предусмотренных решением общего собрания собственников помещений (ненужное зачеркнуть).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3.1.6. Информировать Собственника помещений о заключении договоров и порядке оказания и оплаты услуг, предусмотренных в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 xml:space="preserve">подпунктах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3.1.4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Pr="0000345E">
        <w:rPr>
          <w:rFonts w:ascii="Times New Roman" w:eastAsia="Times New Roman" w:hAnsi="Times New Roman" w:cs="Times New Roman"/>
          <w:color w:val="000000"/>
          <w:sz w:val="20"/>
          <w:u w:val="single"/>
        </w:rPr>
        <w:t>3.1.5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настоящего Договора.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3.1.7.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Управляющей организации.</w:t>
      </w:r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3.1.8.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  <w:proofErr w:type="gramEnd"/>
    </w:p>
    <w:p w:rsidR="001C3C4A" w:rsidRPr="0000345E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3.1.9. </w:t>
      </w:r>
      <w:proofErr w:type="gramStart"/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Регулярно с учетом периодичности, установленной </w:t>
      </w:r>
      <w:r w:rsidRPr="0000345E"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 w:rsidRPr="0000345E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P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1C3C4A" w:rsidRDefault="00CB15EC" w:rsidP="000034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3.1.10.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  <w:proofErr w:type="gramEnd"/>
    </w:p>
    <w:p w:rsidR="001C3C4A" w:rsidRDefault="00CB15EC" w:rsidP="0000345E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3.1.11. Информировать Собственника помещения об изменении размера платы по настоящему Договору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20 дней до даты предоставления платежных документов, на основании которых будет вноситься плата в ином размере.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3.1.12. Вести отдельный учет поступлений платежей и затрат, связанных с выполнением настоящего Договора.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Ежегодно в течение первого квартала, следующего за истекшим годом, а также за 30 дней до истечения срока действия либо расторжения настоящего Договора представлять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№ 3 к настоящему Договору).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собственников помещений Управляющая организация обязана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предоставить иные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подтверждающие произведенные ею расходы и их обоснованность.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3.1.14. Вести и хранить документацию, полученную от ранее управлявшей многоквартирным домом организации/заказчика-застройщика/уполномоченного органа местного самоуправления (ненужное зачеркнуть) согласно </w:t>
      </w:r>
      <w:r>
        <w:rPr>
          <w:rFonts w:ascii="Times New Roman" w:eastAsia="Times New Roman" w:hAnsi="Times New Roman" w:cs="Times New Roman"/>
          <w:color w:val="000000"/>
          <w:u w:val="single"/>
        </w:rPr>
        <w:t>перечню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технической документации на многоквартирный дом и иных связанных с управлением многоквартирным домом документов (приложение №4).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даты обращения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3.1.15.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1C3C4A" w:rsidRDefault="00CB15EC" w:rsidP="000A5220">
      <w:pPr>
        <w:tabs>
          <w:tab w:val="left" w:pos="0"/>
          <w:tab w:val="left" w:pos="13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3.1.16.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Указанные заявки рассматривать в день их поступления. Устранение неисправностей организовывать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на следующий день. В случаях, когда для устранения неисправностей требуется длительное время, о принятых решениях сообщать заявителям не позднее 5 дней с момента поступления заявки.</w:t>
      </w:r>
    </w:p>
    <w:p w:rsidR="001C3C4A" w:rsidRDefault="00CB15EC" w:rsidP="000A5220">
      <w:pPr>
        <w:tabs>
          <w:tab w:val="left" w:pos="0"/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3.1.17.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345E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</w:t>
      </w:r>
    </w:p>
    <w:p w:rsidR="001C3C4A" w:rsidRDefault="00CB15EC" w:rsidP="000A5220">
      <w:pPr>
        <w:tabs>
          <w:tab w:val="left" w:leader="underscore" w:pos="1301"/>
          <w:tab w:val="left" w:leader="underscore" w:pos="2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3.1.18.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3.1.19.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образца, выписки из лицевого счета, иные предусмотренные действующим законодательством документы в пределах своей компетенции.</w:t>
      </w:r>
      <w:proofErr w:type="gramEnd"/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3.1.20.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оплату их услуг за счет средств собственников помещений.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3.1.21.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3.1.22.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зимних условиях.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3.1.23. Предоставлять собственникам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если такой собственник не указан, любому собственнику помещения в доме.</w:t>
      </w:r>
    </w:p>
    <w:p w:rsidR="001C3C4A" w:rsidRDefault="00CB15EC" w:rsidP="000A5220">
      <w:pPr>
        <w:tabs>
          <w:tab w:val="left" w:pos="0"/>
          <w:tab w:val="left" w:pos="14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3.1.25. Информировать собственников помещений о плановых перерывах предоставления коммунальных услуг не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чем за 10 рабочих дней до начала перерыва.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  <w:proofErr w:type="gramEnd"/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3.1.27.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3.1.28.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3.1.29. Представлять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3.1.30.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3.1.31. Регулярно (не реже чем 1 раз в год)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3.1.33. Устранять аварийное состояние многоквартирного дома, его части, отдельных конструкций или элементов инженерного оборудования.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организацией своих обязанностей по настоящему Договору, его устранение осуществляется ею за свой счет.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3.1.34.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1C3C4A" w:rsidRDefault="00CB15EC" w:rsidP="000A5220">
      <w:pPr>
        <w:tabs>
          <w:tab w:val="left" w:pos="0"/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3.1.35. Нести гарантийные обязательства за все работы, выполненные самостоятельно или с привлечением третьих лиц.</w:t>
      </w:r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течение действия указанных в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приложении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считается выявленным, если Управляющая организация получила письменную заявку на их устранение.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3.1.36.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1C3C4A" w:rsidRDefault="00CB15EC" w:rsidP="000A5220">
      <w:pPr>
        <w:tabs>
          <w:tab w:val="left" w:pos="0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3.1.37. Не раскрывать третьим лицам и не распространять персональные данные без согласия собственника помещения - субъекта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данный.</w:t>
      </w:r>
    </w:p>
    <w:p w:rsidR="001C3C4A" w:rsidRDefault="00CB15EC" w:rsidP="000A5220">
      <w:pPr>
        <w:tabs>
          <w:tab w:val="left" w:pos="0"/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3.1.38.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Нести иные обязанности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Российской Федерации, другими федеральными законами,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предоставления коммунальных услуг гражданам,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содержания общего имущества,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 Управляющая организация имеет право: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время.</w:t>
      </w:r>
      <w:proofErr w:type="gramEnd"/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3.2.2. 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 Взаимодействовать с общим собранием собственников помещений, в том числе:</w:t>
      </w:r>
    </w:p>
    <w:p w:rsidR="001C3C4A" w:rsidRDefault="00CB15EC" w:rsidP="000A5220">
      <w:pPr>
        <w:tabs>
          <w:tab w:val="left" w:pos="0"/>
          <w:tab w:val="left" w:pos="1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3.2.4.1. Принимать участие без права голосования (за исключением случая, когда Управляющая организация является собственником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доме) в общих собраниях собственников помещений.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1C3C4A" w:rsidRDefault="00CB15EC" w:rsidP="000A5220">
      <w:pPr>
        <w:tabs>
          <w:tab w:val="left" w:pos="0"/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3.2.6. Привлекать к исполнению обязательств, предусмотренных настоящим Договором, третьих лиц (подрядные организации), соответствующи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установленным действующим законодательством требованиям.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3.2.7.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  <w:proofErr w:type="gramEnd"/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3.2.8. Требовать с Собственника помещения внесения платы за жилое помещение и коммунальные услуги в установленном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установленные сроки, а также в случаях, установленных законом или настоящим договором, - уплаты неустоек.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1C3C4A" w:rsidRDefault="00CB15EC" w:rsidP="000A5220">
      <w:pPr>
        <w:tabs>
          <w:tab w:val="left" w:pos="0"/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1C3C4A" w:rsidRDefault="00CB15EC" w:rsidP="000A5220">
      <w:pPr>
        <w:tabs>
          <w:tab w:val="left" w:pos="0"/>
          <w:tab w:val="left" w:pos="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3.2.13.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 Собственник помещения обязан: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3.3.2.1. Использовать помещение по назначению и в пределах, которые установлены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1C3C4A" w:rsidRDefault="00CB15EC" w:rsidP="000A5220">
      <w:pPr>
        <w:tabs>
          <w:tab w:val="left" w:pos="0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3.3.2.4.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3.3.2.5. Не производить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3.3.2.7. Не использовать пассажирские лифты для транспортировки строительных материалов и отходов без упаковки.</w:t>
      </w:r>
    </w:p>
    <w:p w:rsidR="001C3C4A" w:rsidRDefault="00CB15EC" w:rsidP="000A5220">
      <w:pPr>
        <w:tabs>
          <w:tab w:val="left" w:pos="0"/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3.3.2.8.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1C3C4A" w:rsidRDefault="00CB15EC" w:rsidP="000A5220">
      <w:pPr>
        <w:tabs>
          <w:tab w:val="left" w:pos="0"/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 В целях создания необходимых условий для работы Управляющей организации:</w:t>
      </w:r>
    </w:p>
    <w:p w:rsidR="001C3C4A" w:rsidRDefault="00CB15EC" w:rsidP="000A5220">
      <w:pPr>
        <w:tabs>
          <w:tab w:val="left" w:pos="0"/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3.3.3.2. При неиспользовании помещени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1C3C4A" w:rsidRDefault="00CB15EC" w:rsidP="000A5220">
      <w:pPr>
        <w:tabs>
          <w:tab w:val="left" w:pos="0"/>
          <w:tab w:val="left" w:pos="1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3.3.3.5. Давать согласие использование, обработку и передачу своих персональных данных.</w:t>
      </w:r>
    </w:p>
    <w:p w:rsidR="001C3C4A" w:rsidRDefault="00CB15EC" w:rsidP="000A5220">
      <w:pPr>
        <w:tabs>
          <w:tab w:val="left" w:pos="0"/>
          <w:tab w:val="left" w:pos="1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 Своевременно принимать меры по недопущению аварий, в том числе: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1C3C4A" w:rsidRDefault="00CB15EC" w:rsidP="000A5220">
      <w:pPr>
        <w:tabs>
          <w:tab w:val="left" w:pos="0"/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1C3C4A" w:rsidRDefault="000A5220" w:rsidP="000A5220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1C3C4A" w:rsidRDefault="00CB15EC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 изменении количества граждан, проживающих в жило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-ых) помещении(-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), возникновении, изменении или прекращении права на льготы и др.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1C3C4A" w:rsidRDefault="00CB15EC" w:rsidP="000A5220">
      <w:pPr>
        <w:tabs>
          <w:tab w:val="left" w:pos="0"/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1C3C4A" w:rsidRDefault="00CB15EC" w:rsidP="000A5220">
      <w:pPr>
        <w:tabs>
          <w:tab w:val="left" w:pos="0"/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1C3C4A" w:rsidRDefault="00CB15EC" w:rsidP="000A5220">
      <w:pPr>
        <w:tabs>
          <w:tab w:val="left" w:pos="0"/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1C3C4A" w:rsidRDefault="00CB15EC" w:rsidP="000A52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3.3.11. Выполнять иные обязанности, установленные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1C3C4A" w:rsidRDefault="00CB15EC" w:rsidP="000A5220">
      <w:p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 Собственник помещения имеет право: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3.4.2. Получать бесперебойно коммунальные услуги надлежащего качества и в необходимых объемах.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3.4.3. Участвовать в утверждении планов работ по содержанию и ремонту многоквартирного дома.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 Контролировать надлежащее исполнение настоящего Договора, в том числе: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3.4.4.1.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1C3C4A" w:rsidRDefault="00CB15EC" w:rsidP="000A5220">
      <w:pPr>
        <w:tabs>
          <w:tab w:val="left" w:pos="0"/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1C3C4A" w:rsidRDefault="00CB15EC" w:rsidP="000A5220">
      <w:pPr>
        <w:tabs>
          <w:tab w:val="left" w:pos="0"/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3.4.5. Получать от Управляющей организации:</w:t>
      </w:r>
    </w:p>
    <w:p w:rsidR="001C3C4A" w:rsidRDefault="000A5220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1C3C4A" w:rsidRDefault="000A5220" w:rsidP="000A5220">
      <w:p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1C3C4A" w:rsidRDefault="000A5220" w:rsidP="000A5220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акт о </w:t>
      </w:r>
      <w:proofErr w:type="spell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непредоставлении</w:t>
      </w:r>
      <w:proofErr w:type="spell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1C3C4A" w:rsidRDefault="000A5220" w:rsidP="000A5220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информацию об устранении выявленных недостатков в установленные сроки.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1C3C4A" w:rsidRDefault="00CB15EC" w:rsidP="000A5220">
      <w:pPr>
        <w:tabs>
          <w:tab w:val="left" w:pos="100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3.4.7. Требовать от Управляющей организации возмещения убытков, причиненных вследствие   невыполнения либо ненадлежащего выполнения ею своих обязанностей по настоящему Договору.</w:t>
      </w:r>
    </w:p>
    <w:p w:rsidR="001C3C4A" w:rsidRDefault="00CB15EC" w:rsidP="000A5220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3.4.8. 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1C3C4A" w:rsidRDefault="00CB15EC" w:rsidP="000A5220">
      <w:pPr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3.4.9. Принимать в порядке, установленном Жилищным 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кодексом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решения об использовании и изменении режима пользования общим имуществом.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3.4.10. Выступить инициатором проведения внеочередных общих собраний собственников в многоквартирном доме.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3.4.11.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1C3C4A" w:rsidRDefault="00CB15EC" w:rsidP="000A5220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  <w:proofErr w:type="gramEnd"/>
    </w:p>
    <w:p w:rsidR="001C3C4A" w:rsidRDefault="00CB15EC" w:rsidP="000A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3.4.13. Осуществлять иные права, предусмотренные Жилищным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Российской Федерации, иными нормативными правовыми актами и настоящим Договором.</w:t>
      </w:r>
    </w:p>
    <w:p w:rsidR="009F2A21" w:rsidRDefault="000A5220" w:rsidP="000A5220">
      <w:pPr>
        <w:tabs>
          <w:tab w:val="left" w:pos="1647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</w:p>
    <w:p w:rsidR="001C3C4A" w:rsidRDefault="009F2A21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. Размер платы, вносимой Собственником помещений по Договору, порядок ее внесения и изменения</w:t>
      </w:r>
    </w:p>
    <w:p w:rsidR="0000345E" w:rsidRDefault="0000345E" w:rsidP="000A5220">
      <w:pPr>
        <w:tabs>
          <w:tab w:val="left" w:pos="0"/>
          <w:tab w:val="lef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4.1. По настоящему Договору Собственник вносит плату за жилое помещение и коммунальные услуги:</w:t>
      </w:r>
    </w:p>
    <w:p w:rsidR="001C3C4A" w:rsidRDefault="00CB15EC" w:rsidP="000A522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1C3C4A" w:rsidRDefault="00CB15EC" w:rsidP="000A5220">
      <w:p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плату за коммунальные услуги, включающую плату за холодное водоснабжение, водоотведение, электроснабжение, газоснабжение.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4.2. Плата за жилое помещение и коммунальные услуги вносится Собственником ежемесячно до 10-го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расчетным.</w:t>
      </w:r>
    </w:p>
    <w:p w:rsidR="001C3C4A" w:rsidRDefault="00CB15EC" w:rsidP="000A5220">
      <w:pPr>
        <w:tabs>
          <w:tab w:val="left" w:pos="0"/>
          <w:tab w:val="left" w:pos="1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4.3. Размер платы за содержание и ремонт жилого помещения в многоквартирном доме устанавливается равным размеру платы, определенно</w:t>
      </w:r>
      <w:r w:rsidR="000A5220">
        <w:rPr>
          <w:rFonts w:ascii="Times New Roman" w:eastAsia="Times New Roman" w:hAnsi="Times New Roman" w:cs="Times New Roman"/>
          <w:color w:val="000000"/>
          <w:shd w:val="clear" w:color="auto" w:fill="FFFFFF"/>
        </w:rPr>
        <w:t>й по результатам конкурса №____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 «___» __________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</w:t>
      </w:r>
      <w:r w:rsidR="003174E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г.</w:t>
      </w:r>
    </w:p>
    <w:p w:rsidR="001C3C4A" w:rsidRDefault="00CB15EC" w:rsidP="000A5220">
      <w:pPr>
        <w:tabs>
          <w:tab w:val="left" w:pos="0"/>
          <w:tab w:val="left" w:pos="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Размер месячной платы за содержание и ремонт жилого помещения на момент заключения настоящего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Договора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(____________________________) 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рублей/кв. 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4.4.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4.5.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4.8. В случае представления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:rsidR="001C3C4A" w:rsidRDefault="00CB15EC" w:rsidP="000A5220">
      <w:pPr>
        <w:tabs>
          <w:tab w:val="left" w:pos="0"/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Правилами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изменения размера платы за содержание и ремонт жилого помещения в случае оказания услуг и выполнения работ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1C3C4A" w:rsidRDefault="00CB15EC" w:rsidP="000A5220">
      <w:pPr>
        <w:tabs>
          <w:tab w:val="left" w:pos="0"/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4.10. В случае предоставления коммунальных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1C3C4A" w:rsidRDefault="00CB15EC" w:rsidP="000A5220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4.11.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Правительства Российской Федерации.</w:t>
      </w:r>
    </w:p>
    <w:p w:rsidR="00790FFF" w:rsidRDefault="00790FFF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выполнением сторонами обязательств по Договору</w:t>
      </w:r>
    </w:p>
    <w:p w:rsidR="0000345E" w:rsidRDefault="0000345E" w:rsidP="000A5220">
      <w:pPr>
        <w:tabs>
          <w:tab w:val="left" w:pos="0"/>
          <w:tab w:val="left" w:pos="142"/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5.1. Управляющая организация обязана предоставлять по запросу любого Собственника помещения в многоквартирном доме в течение 3-х рабочих дней информацию, связанную с выполнением обязательств по настоящему Договору. К такой информации относится: общая информация об управляющей организации; основанные показатели финансово-хозяйственной деятельности в части исполнения договора управления; сведения о выполняемых работах (услугах) по содержанию и ремонту общего имущества; порядок и условия оказания услуг по содержанию и ремонту общего имущества, его стоимости, а также о ценах (тарифах) на коммунальные ресурсы.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Собственники вправе ежегодно в течение первого квартала текущего года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Договору, с подписанием по результатам такого участия соответствующих актов.</w:t>
      </w:r>
      <w:proofErr w:type="gramEnd"/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Собственник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5.4.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1C3C4A" w:rsidRDefault="00CB15EC" w:rsidP="0000345E">
      <w:pPr>
        <w:tabs>
          <w:tab w:val="left" w:pos="0"/>
          <w:tab w:val="left" w:pos="10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 В целях документального оформления своих претензий к другой стороне Договора Стороны соблюдают следующий порядок: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5.5.1. В случае нарушения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1C3C4A" w:rsidRDefault="00CB15EC" w:rsidP="0000345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др.). Если в течение двух часов в дневное время или трех часов в ночное время (с 22.00 до 7.00) с момента извещения вызванные лица не прибыли для составления акта или если признаки нарушения могут исчезнуть либо быть ликвидированы, соответствующий осмотр и составление акта производятся в их отсутствие.</w:t>
      </w:r>
    </w:p>
    <w:p w:rsidR="001C3C4A" w:rsidRDefault="00CB15EC" w:rsidP="0000345E">
      <w:pP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1C3C4A" w:rsidRDefault="00CB15EC" w:rsidP="0000345E">
      <w:pPr>
        <w:tabs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5.5.4.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5.6.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1C3C4A" w:rsidRDefault="00CB15EC" w:rsidP="0000345E">
      <w:pPr>
        <w:tabs>
          <w:tab w:val="left" w:pos="0"/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5.7.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5.8.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r>
        <w:rPr>
          <w:rFonts w:ascii="Times New Roman" w:eastAsia="Times New Roman" w:hAnsi="Times New Roman" w:cs="Times New Roman"/>
          <w:color w:val="000000"/>
          <w:u w:val="single"/>
        </w:rPr>
        <w:t>приложения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1C3C4A" w:rsidRDefault="0000345E" w:rsidP="0000345E">
      <w:pPr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а)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приемке </w:t>
      </w:r>
      <w:proofErr w:type="gramStart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дома</w:t>
      </w:r>
      <w:proofErr w:type="gramEnd"/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управление Управляющей организацией;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конец очередного года действия настоящего Договора;</w:t>
      </w:r>
    </w:p>
    <w:p w:rsidR="001C3C4A" w:rsidRDefault="0000345E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расторжении настоящего Договора по инициативе любой из Сторон.</w:t>
      </w:r>
    </w:p>
    <w:p w:rsidR="000A5220" w:rsidRDefault="000A5220" w:rsidP="0000345E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 Разрешение споров и ответственность Сторон</w:t>
      </w:r>
    </w:p>
    <w:p w:rsidR="000A5220" w:rsidRDefault="000A5220" w:rsidP="0000345E">
      <w:pPr>
        <w:tabs>
          <w:tab w:val="left" w:pos="0"/>
          <w:tab w:val="left" w:pos="252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1C3C4A" w:rsidRDefault="00CB15EC" w:rsidP="0000345E">
      <w:pPr>
        <w:tabs>
          <w:tab w:val="left" w:pos="-1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6.2. Мерой обеспечения исполнения обязательств Управл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яющей организации по настоящему договору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является в соответствии с п.43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6.3.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невыполнения работ, предусмотренных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6.4.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1C3C4A" w:rsidRPr="00790FFF" w:rsidRDefault="00CB15EC" w:rsidP="0000345E">
      <w:p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6.7. Все споры и разногласия, связанные с исполнением настоящего Договора, разрешаются посредством проведения переговоров.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согласия споры разрешаются в судебном порядке.</w:t>
      </w:r>
    </w:p>
    <w:p w:rsidR="00790FFF" w:rsidRDefault="00790FFF" w:rsidP="0000345E">
      <w:pPr>
        <w:numPr>
          <w:ilvl w:val="0"/>
          <w:numId w:val="25"/>
        </w:numPr>
        <w:tabs>
          <w:tab w:val="left" w:pos="0"/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 Порядок изменения и расторжения Договора</w:t>
      </w:r>
    </w:p>
    <w:p w:rsidR="000A5220" w:rsidRDefault="000A5220" w:rsidP="0000345E">
      <w:pPr>
        <w:tabs>
          <w:tab w:val="left" w:pos="0"/>
          <w:tab w:val="left" w:pos="25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1C3C4A" w:rsidRDefault="00CB15EC" w:rsidP="0000345E">
      <w:pPr>
        <w:tabs>
          <w:tab w:val="left" w:pos="0"/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7.3. Расторжение настоящего Договора в одностороннем порядке может осуществляться:</w:t>
      </w:r>
    </w:p>
    <w:p w:rsidR="001C3C4A" w:rsidRDefault="00CB15EC" w:rsidP="0000345E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1C3C4A" w:rsidRDefault="0000345E" w:rsidP="0000345E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б)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принятия общим собранием собственников помещений решения о выборе иного способа управления;</w:t>
      </w:r>
    </w:p>
    <w:p w:rsidR="001C3C4A" w:rsidRDefault="0000345E" w:rsidP="0000345E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в) 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решения общего собрания собственников помещений, если Управляющая организация не выполняет условия Договора.</w:t>
      </w:r>
    </w:p>
    <w:p w:rsidR="001C3C4A" w:rsidRDefault="00CB15EC" w:rsidP="0000345E">
      <w:pPr>
        <w:tabs>
          <w:tab w:val="left" w:pos="0"/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  <w:proofErr w:type="gramEnd"/>
    </w:p>
    <w:p w:rsidR="001C3C4A" w:rsidRDefault="00CB15EC" w:rsidP="0000345E">
      <w:pPr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 Срок действия Договора</w:t>
      </w:r>
    </w:p>
    <w:p w:rsidR="00790FFF" w:rsidRDefault="00790FFF" w:rsidP="0000345E">
      <w:pPr>
        <w:tabs>
          <w:tab w:val="left" w:pos="0"/>
          <w:tab w:val="left" w:pos="3676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</w:t>
      </w:r>
      <w:r w:rsidR="0000345E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</w:p>
    <w:p w:rsidR="001C3C4A" w:rsidRDefault="00CB15EC" w:rsidP="0000345E">
      <w:pPr>
        <w:tabs>
          <w:tab w:val="left" w:pos="0"/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8.2. Договор пролонгируется на 3 (три) месяца, если:</w:t>
      </w:r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договоры, предусмотренные статьей 164 Жилищного кодекса РФ;</w:t>
      </w:r>
      <w:proofErr w:type="gramEnd"/>
    </w:p>
    <w:p w:rsidR="001C3C4A" w:rsidRDefault="00CB15EC" w:rsidP="0000345E">
      <w:pPr>
        <w:tabs>
          <w:tab w:val="left" w:pos="2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C3C4A" w:rsidRDefault="005055C8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055C8">
        <w:rPr>
          <w:rFonts w:ascii="Times New Roman" w:eastAsia="Times New Roman" w:hAnsi="Times New Roman" w:cs="Times New Roman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</w:t>
      </w:r>
      <w:r w:rsidR="00CB15EC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proofErr w:type="gramEnd"/>
    </w:p>
    <w:p w:rsidR="001C3C4A" w:rsidRDefault="00CB15EC" w:rsidP="0000345E">
      <w:pPr>
        <w:tabs>
          <w:tab w:val="left" w:pos="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1C3C4A" w:rsidRDefault="00CB15EC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 Прочие условия</w:t>
      </w:r>
    </w:p>
    <w:p w:rsidR="000A5220" w:rsidRDefault="000A5220" w:rsidP="0000345E">
      <w:pPr>
        <w:tabs>
          <w:tab w:val="left" w:pos="0"/>
          <w:tab w:val="left" w:pos="4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C3C4A" w:rsidRDefault="00CB15EC" w:rsidP="0000345E">
      <w:pPr>
        <w:tabs>
          <w:tab w:val="left" w:pos="0"/>
          <w:tab w:val="left" w:pos="1103"/>
          <w:tab w:val="left" w:leader="underscore" w:pos="3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9.1. Договор составлен в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экземплярах, имеющих одинаковую юридическую силу.</w:t>
      </w:r>
    </w:p>
    <w:p w:rsidR="001C3C4A" w:rsidRDefault="00CB15EC" w:rsidP="0000345E">
      <w:pPr>
        <w:tabs>
          <w:tab w:val="left" w:pos="0"/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9.2. Неотъемлемой частью настоящего Договора являются: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1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"Характеристика, состав и состояние общего имущества многоквартирного дома";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2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услуг и работ по содержанию и текущему ремонту общего имущества в многоквартирном доме";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3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"Отчет Управляющей организации о выполнении Договора управления многоквартирным домом";</w:t>
      </w:r>
    </w:p>
    <w:p w:rsidR="001C3C4A" w:rsidRDefault="00CB15EC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приложение № 4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1C3C4A" w:rsidRDefault="001C3C4A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00345E" w:rsidRDefault="0000345E" w:rsidP="0000345E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1C3C4A" w:rsidRDefault="00CB15EC" w:rsidP="009F2A21">
      <w:pPr>
        <w:numPr>
          <w:ilvl w:val="0"/>
          <w:numId w:val="27"/>
        </w:numPr>
        <w:tabs>
          <w:tab w:val="left" w:pos="0"/>
          <w:tab w:val="left" w:pos="262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Адреса, реквизиты и подписи Сторон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3"/>
        <w:gridCol w:w="4763"/>
      </w:tblGrid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Собственник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Управляющая организация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0A5220" w:rsidP="000A5220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Юридический адрес:_____________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ИНН/КПП___________________________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/с_____________________________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БИК___________________________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1C3C4A" w:rsidP="009F2A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 / _____________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подпись Ф.И.О.</w:t>
            </w:r>
          </w:p>
        </w:tc>
      </w:tr>
      <w:tr w:rsidR="001C3C4A"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3C4A" w:rsidRDefault="00CB15EC" w:rsidP="009F2A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 ____ » _______________ 20___г.</w:t>
            </w:r>
          </w:p>
        </w:tc>
      </w:tr>
    </w:tbl>
    <w:p w:rsidR="001C3C4A" w:rsidRDefault="001C3C4A" w:rsidP="009F2A21">
      <w:pPr>
        <w:spacing w:after="0" w:line="240" w:lineRule="auto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790FFF" w:rsidRDefault="00790FFF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3174E4" w:rsidRDefault="003174E4" w:rsidP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3174E4" w:rsidRDefault="003174E4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Характеристика </w:t>
      </w:r>
    </w:p>
    <w:p w:rsidR="001C3C4A" w:rsidRDefault="00CB15EC">
      <w:pPr>
        <w:tabs>
          <w:tab w:val="left" w:leader="underscore" w:pos="1945"/>
          <w:tab w:val="left" w:leader="underscore" w:pos="4350"/>
          <w:tab w:val="left" w:leader="underscore" w:pos="6361"/>
        </w:tabs>
        <w:spacing w:after="0" w:line="240" w:lineRule="auto"/>
        <w:ind w:left="-567" w:firstLine="56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многоквартирного дома №      по ул.               города            </w:t>
      </w:r>
    </w:p>
    <w:p w:rsidR="001C3C4A" w:rsidRDefault="00CB15EC">
      <w:pPr>
        <w:spacing w:after="244" w:line="278" w:lineRule="auto"/>
        <w:ind w:left="-567" w:right="-1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(общая характеристика многоквартирного дома на момент заключения договора)</w:t>
      </w:r>
    </w:p>
    <w:p w:rsidR="001C3C4A" w:rsidRDefault="00CB15EC">
      <w:pPr>
        <w:spacing w:before="240" w:after="16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сведения о многоквартирном доме</w:t>
      </w: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Адрес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Кадастровый номер многоквартирного дома (при его наличии)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Серия, тип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Год постройки 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Степень износа по данным государственного технического учета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Степень фактического износа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Год последнего капитального ремонта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Количество этажей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Наличие подвала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Наличие цокольного этажа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Наличие мансарды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Наличие мезонина  </w:t>
      </w:r>
    </w:p>
    <w:p w:rsidR="001C3C4A" w:rsidRDefault="001C3C4A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Количество квартир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15. Количество нежилых помещений, не входящих в состав общего имущества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проживания  нет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куб. м</w:t>
      </w:r>
    </w:p>
    <w:p w:rsidR="001C3C4A" w:rsidRDefault="00CB15EC">
      <w:pPr>
        <w:tabs>
          <w:tab w:val="center" w:pos="5387"/>
          <w:tab w:val="left" w:pos="737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Площадь:</w:t>
      </w:r>
    </w:p>
    <w:p w:rsidR="001C3C4A" w:rsidRDefault="00CB15EC">
      <w:pPr>
        <w:tabs>
          <w:tab w:val="center" w:pos="2835"/>
          <w:tab w:val="left" w:pos="467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564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598"/>
          <w:tab w:val="right" w:pos="1020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жилых помещений (общая площадь квартир)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2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096"/>
          <w:tab w:val="left" w:pos="8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224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804"/>
          <w:tab w:val="left" w:pos="893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1389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5245"/>
          <w:tab w:val="left" w:pos="7088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Количество лестниц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шт.</w:t>
      </w:r>
    </w:p>
    <w:p w:rsidR="001C3C4A" w:rsidRDefault="001C3C4A">
      <w:pPr>
        <w:spacing w:after="0" w:line="240" w:lineRule="auto"/>
        <w:ind w:left="-567" w:right="3232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>21. Уборочная площадь лестниц (включая межквартирные лестничные площадки)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C3C4A" w:rsidRDefault="00CB15EC">
      <w:pPr>
        <w:tabs>
          <w:tab w:val="left" w:pos="3969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0" w:line="240" w:lineRule="auto"/>
        <w:ind w:left="-567" w:right="6350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7230"/>
          <w:tab w:val="left" w:pos="93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Уборочная площадь общих коридоров  </w:t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96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tabs>
          <w:tab w:val="center" w:pos="6379"/>
          <w:tab w:val="left" w:pos="8505"/>
        </w:tabs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кв. м</w:t>
      </w:r>
    </w:p>
    <w:p w:rsidR="001C3C4A" w:rsidRDefault="001C3C4A">
      <w:pPr>
        <w:spacing w:after="160" w:line="240" w:lineRule="auto"/>
        <w:ind w:left="-567" w:right="1814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CB15E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Кадастровый номер земельного участка (при его наличии) </w:t>
      </w:r>
    </w:p>
    <w:p w:rsidR="001C3C4A" w:rsidRDefault="001C3C4A">
      <w:pPr>
        <w:spacing w:after="0" w:line="240" w:lineRule="auto"/>
        <w:ind w:left="-567"/>
        <w:rPr>
          <w:rFonts w:ascii="Times New Roman" w:eastAsia="Times New Roman" w:hAnsi="Times New Roman" w:cs="Times New Roman"/>
          <w:sz w:val="2"/>
        </w:rPr>
      </w:pP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p w:rsidR="001C3C4A" w:rsidRDefault="00CB15EC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Техническое состояние многоквартирного дома, включая пристройки</w:t>
      </w:r>
    </w:p>
    <w:p w:rsidR="001C3C4A" w:rsidRDefault="001C3C4A">
      <w:pPr>
        <w:spacing w:after="0" w:line="259" w:lineRule="auto"/>
        <w:ind w:left="-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465"/>
        <w:gridCol w:w="2386"/>
        <w:gridCol w:w="275"/>
        <w:gridCol w:w="2710"/>
      </w:tblGrid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5. Крыша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6. Полы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7. Проемы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окна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0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trHeight w:val="1"/>
        </w:trPr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line="240" w:lineRule="auto"/>
              <w:ind w:left="426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426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3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line="240" w:lineRule="auto"/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  <w:tc>
          <w:tcPr>
            <w:tcW w:w="298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ind w:left="-567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конструктивных элементов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лифт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(другое)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rPr>
          <w:cantSplit/>
        </w:trPr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3C4A" w:rsidRDefault="001C3C4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АГВ</w:t>
            </w: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 w:line="240" w:lineRule="auto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  <w:tr w:rsidR="001C3C4A" w:rsidTr="003174E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spacing w:after="0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C3C4A" w:rsidRDefault="00CB15EC" w:rsidP="003174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3C4A" w:rsidRDefault="00CB15EC" w:rsidP="003174E4">
      <w:pPr>
        <w:spacing w:after="160" w:line="240" w:lineRule="auto"/>
        <w:jc w:val="center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 xml:space="preserve">(должность, </w:t>
      </w:r>
      <w:proofErr w:type="spellStart"/>
      <w:r>
        <w:rPr>
          <w:rFonts w:ascii="Times New Roman" w:eastAsia="Times New Roman" w:hAnsi="Times New Roman" w:cs="Times New Roman"/>
          <w:sz w:val="18"/>
        </w:rPr>
        <w:t>ф.и.о.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C3C4A" w:rsidRDefault="00CB15EC" w:rsidP="003174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72"/>
        <w:gridCol w:w="353"/>
        <w:gridCol w:w="255"/>
        <w:gridCol w:w="1531"/>
        <w:gridCol w:w="441"/>
        <w:gridCol w:w="24"/>
        <w:gridCol w:w="227"/>
        <w:gridCol w:w="32"/>
        <w:gridCol w:w="223"/>
        <w:gridCol w:w="3179"/>
      </w:tblGrid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C3C4A" w:rsidTr="003174E4">
        <w:trPr>
          <w:gridBefore w:val="2"/>
          <w:wBefore w:w="549" w:type="dxa"/>
          <w:trHeight w:val="1"/>
        </w:trPr>
        <w:tc>
          <w:tcPr>
            <w:tcW w:w="258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C3C4A" w:rsidRDefault="00CB1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1C3C4A" w:rsidTr="003174E4">
        <w:trPr>
          <w:gridAfter w:val="1"/>
          <w:wAfter w:w="3179" w:type="dxa"/>
          <w:trHeight w:val="1"/>
        </w:trPr>
        <w:tc>
          <w:tcPr>
            <w:tcW w:w="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1C3C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C3C4A" w:rsidRDefault="00CB15EC">
            <w:pPr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C3C4A" w:rsidRDefault="00CB15EC">
      <w:pPr>
        <w:spacing w:before="400"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174E4" w:rsidRDefault="003174E4">
      <w:pPr>
        <w:spacing w:after="0" w:line="240" w:lineRule="auto"/>
        <w:ind w:left="6838" w:right="-1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 w:rsidP="005005F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</w:p>
    <w:p w:rsidR="001C3C4A" w:rsidRDefault="00CB15EC" w:rsidP="005005F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 w:rsidP="005005F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0" w:line="240" w:lineRule="auto"/>
        <w:ind w:left="6838" w:right="65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1C3C4A">
      <w:pPr>
        <w:spacing w:after="0" w:line="240" w:lineRule="auto"/>
        <w:ind w:left="6838" w:right="658"/>
        <w:jc w:val="right"/>
        <w:rPr>
          <w:rFonts w:ascii="Calibri" w:eastAsia="Calibri" w:hAnsi="Calibri" w:cs="Calibri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6915"/>
        <w:gridCol w:w="3023"/>
      </w:tblGrid>
      <w:tr w:rsidR="0014324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43245" w:rsidRPr="00143245">
        <w:trPr>
          <w:trHeight w:val="6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 и услуг по содержанию и текущему ремонту общего имущества собственников помещений в многоквартирных домах, расположенных на территории МО «город Фатеж» </w:t>
            </w:r>
          </w:p>
        </w:tc>
      </w:tr>
      <w:tr w:rsidR="00143245" w:rsidRPr="00143245">
        <w:trPr>
          <w:trHeight w:val="7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3245">
        <w:trPr>
          <w:trHeight w:val="43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Наименование работ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Периодичность 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содержанию</w:t>
            </w:r>
          </w:p>
        </w:tc>
      </w:tr>
      <w:tr w:rsidR="00143245" w:rsidRP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1.1.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Содержание общего имущества многоквартирного дома: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Стены и фасады: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Плановые  и частичные осмотры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 раза в год</w:t>
            </w:r>
          </w:p>
        </w:tc>
      </w:tr>
      <w:tr w:rsidR="00143245" w:rsidRPr="00143245">
        <w:trPr>
          <w:trHeight w:val="100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вышедших из строя или слабо укреплённых аншлагов, домовых номерных знаков, подъездных указателей и других элементов визуальной информации, укрепление козырьков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с принятием срочных мер по обеспечению безопасности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Крыши и водосточные системы: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Уборка мусора и грязи с кровли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Удаление снега и наледи с кровель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зимний период по мере необходимости</w:t>
            </w:r>
          </w:p>
        </w:tc>
      </w:tr>
      <w:tr w:rsidR="00143245">
        <w:trPr>
          <w:trHeight w:val="30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Укреплениеи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ремонт оголовков дымовых, вентиляционных труб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закрытие слуховых окон, люков входов на чердак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при подготовке к отопительному сезону, 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исправностей оголовков дымоходов, с регистрацией результатов в журнале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Оконные и дверные заполнения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Плановые и частичные осмотры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Установка недостающих, частично разбитых и укрепление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слабоукреплённых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стёкол в дверных и оконных заполнениях (кроме квартир), установка или ремонт оконной, дверной арматуры в местах общего пользования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плану — один раз в год при подготовке к отопительному сезону, по мере выявления дефектов</w:t>
            </w:r>
          </w:p>
        </w:tc>
      </w:tr>
      <w:tr w:rsidR="00143245" w:rsidRPr="00143245">
        <w:trPr>
          <w:trHeight w:val="12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или регулировка пружин на входных дверях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 при подготовке к отопительному сезону, по мере выявления дефектов; в зимнее время — в течение одних суток;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лет-нее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время — в течение трёх суток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Закрытие подвальных дверей, металлических решеток и лазов на замки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Закрытие и раскрытие продухов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г) Печи, очаги,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вентканалы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 w:rsidRP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Осмотры и очистка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вентканалов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мелкий ремонт (заделка трещин,  др.) : кирпичные, асбоцементные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вентляц.каналы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помещениях, где установлены              газовые приборы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плану — один раз в год, при подготовке к отопительному сезону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дефектов)  один раз в три месяца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вентиляционные каналы санузлов и ванных комнат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 мере выявления дефектов      </w:t>
            </w:r>
          </w:p>
        </w:tc>
      </w:tr>
      <w:tr w:rsidR="00143245" w:rsidRPr="00143245">
        <w:trPr>
          <w:trHeight w:val="6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Центральное отопление:</w:t>
            </w:r>
          </w:p>
        </w:tc>
      </w:tr>
      <w:tr w:rsid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системы теплоснабжения,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Консервация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расконсервация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систем центрального отопления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 w:rsidRPr="00143245">
        <w:trPr>
          <w:trHeight w:val="9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и ремонт отдельных участков и элементов системы, регулировка, ревизия и ремонт запорной,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воздухосборной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регулировочной арматуры,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Планово — один раз в год при сезонной подготовке по мере выявления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Наладка, регулировка систем с ликвидацией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непрогрева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завоздушивания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отопительных приборов,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 по мере выявления</w:t>
            </w:r>
          </w:p>
        </w:tc>
      </w:tr>
      <w:tr w:rsidR="00143245">
        <w:trPr>
          <w:trHeight w:val="31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стонов; 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Гидропневматическая промывка (с 3-5-кратным заполнением и сбросом воды) и гидравлические испытания систем отопления домов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грязевиков, воздухосборников, вантузов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45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Слив воды II, наполнение водой системы отопления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Водопровод и канализация: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Сезонные обходы и осмотры систем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Ремонт, ревизия запорной арматуры на системах водоснабжения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без водоразборной арматуры),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Планово-один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раз в год по мере выявления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Устранение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неплотностей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резьбовых соединений,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Прочистка трубопроводов  холодного водоснабжения, за исключением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свищей и трещин на общедомовых инженерных сетях (стояках, лежаках),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немедленно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сварочных работ при ремонте или замене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Проверка  исправности  канализационной вытяжки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Один раз в год</w:t>
            </w:r>
          </w:p>
        </w:tc>
      </w:tr>
      <w:tr w:rsidR="00143245">
        <w:trPr>
          <w:trHeight w:val="5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Профилактическая прочистка внутридомовой канализационной сети,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Два раза в год</w:t>
            </w:r>
          </w:p>
        </w:tc>
      </w:tr>
      <w:tr w:rsid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общедомовой канализационной сети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трубопроводов в технических подпольях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9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Обходы и осмотры систем (в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т.ч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аружных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 пределах границ эксплуатационной ответственности) с устранением нарушений изоляции электропроводки и других мелких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графику</w:t>
            </w:r>
          </w:p>
        </w:tc>
      </w:tr>
      <w:tr w:rsidR="00143245" w:rsidRPr="00143245">
        <w:trPr>
          <w:trHeight w:val="12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неисправных предохранителей, автоматических выключателей и пакетных переключателей в этажных электрощитах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вводнораспределительное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 устройство, а также выключателей, потолочных и настенных патронов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трёх часов;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течение семи суток</w:t>
            </w: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в течение семи суток</w:t>
            </w:r>
          </w:p>
        </w:tc>
      </w:tr>
      <w:tr w:rsid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Четыре раза в год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 запирающих устройств и закрытие на замки групповых щитков и распределительных шкафов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нарушений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г) Обслуживание канализационной насосной станции: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 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1.3.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Аварийное обслуживание: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а) Водопровод и канализация: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Ликвидация засоров канализации на внутридомовых системах, включая выпуска до первых колодцев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6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засоров канализации в жилых помещениях, произошедших не по вине жителей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б) Центральное отопление: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Устранение неисправностей на общедомовых сетях с обеспечением  восстановления работоспособности, включая жилые помещения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в) Электроснабжение: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(восстановление) неисправных участков внутридомовой электрической сети (до ввода в жилые помещения)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 и другого оборудования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Круглосуточно, по мере возникновения неисправностей</w:t>
            </w:r>
          </w:p>
        </w:tc>
      </w:tr>
      <w:tr w:rsidR="00143245">
        <w:trPr>
          <w:trHeight w:val="945"/>
        </w:trPr>
        <w:tc>
          <w:tcPr>
            <w:tcW w:w="691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Отключение стояков на отдельных участках трубопроводов, опорожнение отключённых участков систем центрального отопления и обратное наполнение их с пуском систем после устранения неисправности</w:t>
            </w:r>
          </w:p>
        </w:tc>
        <w:tc>
          <w:tcPr>
            <w:tcW w:w="302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необходимости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Работы по текущему ремонту</w:t>
            </w: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Фундаменты: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Заделка и расшивка швов, трещин фундаментов, стен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странение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местных деформаций путём перекладки, усиления, стяжки и др.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гидроизоляции фундаментов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Фасады: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трещин, расшивка швов, перекладка отдельных участков кирпичных стен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отдельных простенков, перемычек, козырьков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промерзающих участков стен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окраска фасадов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30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Перекрытия:</w:t>
            </w:r>
          </w:p>
        </w:tc>
      </w:tr>
      <w:tr w:rsidR="00143245">
        <w:trPr>
          <w:trHeight w:val="28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Частичная замена или усиление отдельных элементов деревянных перекрытий (участков между балочного  заполнения, дощатой подшивки, отдельных балок); восстановление засыпки (утепление) и стяжки;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антисептирование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противопожарная защита деревянных конструкций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Крыши:</w:t>
            </w:r>
          </w:p>
        </w:tc>
      </w:tr>
      <w:tr w:rsid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Усиление элементов деревянной стропильной системы, включая смену отдельных ног, стоек, подкосов, участков коньковых прогонов, лежней,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мауэрлатов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кобылок и обрешётки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Антисептическая и противопожарная защита деревянных конструкций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работ по устранению неисправностей стальных, асбестоцементных и других кровель из штучных материалов, включая все элементы примыкания к конструкциям, колпаки и зонты над трубами и проч.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вновь и ремонт коньковых и карнизных вентиляционных продухов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гидроизоляционного и восстановление утепляющего слоя чердачного покрытия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слуховых окон и выходов на крыши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Оконные и дверные заполнения: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Смена, восстановление отдельных элементов, частичная замена оконных и дверных заполнений; ремонт входных дверей в местах общего пользования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Установка доводчиков пружин, упоров и пр.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2.6.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Стены и перегородки: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Усиление, смена отдельных участков деревянных перегородок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трещин перегородок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 w:rsidRPr="00143245">
        <w:trPr>
          <w:trHeight w:val="9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повреждённых участков штукатурки  в подъездах, технических помещениях, в других общедомовых вспомогательных помещениях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Заделка сопряжений со смежными конструкциями и др.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6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14324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2.7.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Лестницы, крыльца (зонты-козырьки) над входами в подъезды:</w:t>
            </w:r>
          </w:p>
        </w:tc>
      </w:tr>
      <w:tr w:rsidR="00143245">
        <w:trPr>
          <w:trHeight w:val="42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Заделка выбоин, трещин ступеней бетонных   лестниц и площадок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Частичная замена и укрепление металлических   перил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или замена отдельных элементов крылец; восстановление или устройство зонтов над входами в подъезды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6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Устройство металлических решеток, ограждений окон подвальных помещений, козырьков над входами в подвал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2.8.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Внутренняя  отделка:</w:t>
            </w:r>
          </w:p>
        </w:tc>
      </w:tr>
      <w:tr w:rsid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Все виды малярных и стекольных работ во вспомогательных помещениях (лестничных клетках, подвалах, чердаках)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2.9.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Центральное отопление:</w:t>
            </w:r>
          </w:p>
        </w:tc>
      </w:tr>
      <w:tr w:rsidR="00143245">
        <w:trPr>
          <w:trHeight w:val="93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отдельных участков трубопроводов в пределах границ эксплуатационной ответственности, секции отопительных приборов, запорной и регулировочной арматуры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Утепление труб, приборов, расширительных баков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Восстановление разрушенной тепловой изоляции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143245">
        <w:trPr>
          <w:trHeight w:val="40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2.10.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Холодное  водоснабжение:</w:t>
            </w:r>
          </w:p>
        </w:tc>
      </w:tr>
      <w:tr w:rsidR="00143245">
        <w:trPr>
          <w:trHeight w:val="12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Уплотнение соединений, устранение течи, утепление, укрепление трубопроводов, смена отдельных участков трубопроводов в пределах границ эксплуатационной ответственности, восстановление разрушенной изоляции трубопроводов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за исключением внутриквартирной разводки)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67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Смена запорной арматуры общей внутридомовой сети, включая запорную арматуру в жилых помещениях вследствие истечения срока их службы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неисправностей</w:t>
            </w:r>
          </w:p>
        </w:tc>
      </w:tr>
      <w:tr w:rsidR="00143245">
        <w:trPr>
          <w:trHeight w:val="34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2.11.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Канализация:</w:t>
            </w:r>
          </w:p>
        </w:tc>
      </w:tr>
      <w:tr w:rsidR="00143245">
        <w:trPr>
          <w:trHeight w:val="9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отдельных участков трубопроводов в пределах границ эксплуатационной ответственности, фасонных частей, сифонов, трапов, ревизий, кроме квартирной разводки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2.12.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Газоснабжение:</w:t>
            </w:r>
          </w:p>
        </w:tc>
      </w:tr>
      <w:tr w:rsidR="00143245">
        <w:trPr>
          <w:trHeight w:val="3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общедомовых газовых сетей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>
        <w:trPr>
          <w:trHeight w:val="330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2.13.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Электроснабжение и электрические устройства:</w:t>
            </w:r>
          </w:p>
        </w:tc>
      </w:tr>
      <w:tr w:rsidR="00143245">
        <w:trPr>
          <w:trHeight w:val="90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и ремонт неисправных участков общедомовой электрической сети здания и устранение неисправностей в жилых помещениях, произошедших не по вине жителей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4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Замена вышедших из строя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электроустановочных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изделий (выключатели, штепсельные розетки, светильники)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96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Замена предохранителей, автоматических выключателей, пакетных переключателей  вводно-распределительных устройств, щитов и другого электрооборудования в местах общего пользования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28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2.14.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Вентиляция:</w:t>
            </w:r>
          </w:p>
        </w:tc>
      </w:tr>
      <w:tr w:rsid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Ремонт и восстановление работоспособности вентиляционных каналов в помещениях кухонь, ванн и санузлов жилых помещений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1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восстановление вентиляционных коробов в чердачном  помещении и оголовков вентиляционных шахт на кровле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>
        <w:trPr>
          <w:trHeight w:val="315"/>
        </w:trPr>
        <w:tc>
          <w:tcPr>
            <w:tcW w:w="9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 xml:space="preserve">2.15.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Специальные общедомовые технические устройства:</w:t>
            </w:r>
          </w:p>
        </w:tc>
      </w:tr>
      <w:tr w:rsidR="00143245">
        <w:trPr>
          <w:trHeight w:val="405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Ремонт и замена почтовых ящиков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Default="00143245" w:rsidP="001432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 мере выявления дефектов</w:t>
            </w:r>
          </w:p>
        </w:tc>
      </w:tr>
      <w:tr w:rsidR="00143245" w:rsidRPr="00143245">
        <w:trPr>
          <w:trHeight w:val="690"/>
        </w:trPr>
        <w:tc>
          <w:tcPr>
            <w:tcW w:w="69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Ремонт и восстановление разрушенных участков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отмосток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по периметру здания</w:t>
            </w:r>
          </w:p>
        </w:tc>
        <w:tc>
          <w:tcPr>
            <w:tcW w:w="302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31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143245" w:rsidRPr="0014324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245" w:rsidRPr="00143245" w:rsidRDefault="00143245" w:rsidP="001432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u w:val="single"/>
              </w:rPr>
              <w:t>Внимание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- приведенный  перечень работ является примерным. Может меняться по согласованию с собственниками помещений.</w:t>
            </w:r>
          </w:p>
        </w:tc>
      </w:tr>
    </w:tbl>
    <w:p w:rsidR="005055C8" w:rsidRDefault="005055C8" w:rsidP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43245" w:rsidRDefault="00143245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46CE" w:rsidRDefault="001946C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3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1C3C4A" w:rsidRDefault="001C3C4A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1C3C4A" w:rsidRDefault="00CB15EC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УПРАВЛЯЮЩЕЙ ОРГАНИЗАЦИИ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 информации, включаемой в отчет Управляющей организации об исполнении Договора: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а) сведения о соответствии в течение отчетного года фактических перечня, объемов и качества работ и услуг по управлению, содержанию и ремонту общего имущества Перечню работ, услуг, техническим регламентам, требованиям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ч. 1.1 ст. 161</w:t>
        </w:r>
      </w:hyperlink>
      <w:r>
        <w:rPr>
          <w:rFonts w:ascii="Times New Roman" w:eastAsia="Times New Roman" w:hAnsi="Times New Roman" w:cs="Times New Roman"/>
        </w:rPr>
        <w:t xml:space="preserve"> Жилищного кодекса РФ и утвержденным Правительством РФ правилам содержания общего имущества в многоквартирном доме, минимальному перечню работ, услуг;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доме, а также связанного с этим снижения платы за содержание и ремонт жилого помещения;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сведения о соответствии коммунальных услуг, предоставляемых в течение отчетного года,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количество и даты имеющихся в течение отчетного года случаев нарушения периодичности и качества предоставления коммунальных услуг, а также связанного с этим снижения платы за коммунальные услуги;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д) количество предложений, заявлений и жалоб собственников помещений и сведения о принятых мерах по устранению указанных в них недостатков (с указанием сроков принятия указанных мер), в том числе сведения о количестве и содержании актов о причинении ущерба общему имуществу действиями (бездействием) Управляющей организации и сведения о возмещении такого ущерба или об устранении порчи общего имущества;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е) порядок использования целевых средств собственников помещений (потребителей) на проведение ремонтных (в том числе непредвиденных)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ж) случаи выполнения непредвиденных и неотложных работ с указанием видов, объемов и стоимости таких работ;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з) случаи изменения Перечня работ, услуг в соответствии с порядком, установленным условиями Договора;</w:t>
      </w:r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и) информация о суммах,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(в том числе договорам на установку и эксплуатацию рекламных конструкций),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доме;</w:t>
      </w:r>
      <w:proofErr w:type="gramEnd"/>
    </w:p>
    <w:p w:rsidR="001C3C4A" w:rsidRDefault="00CB15EC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к) результаты сверки расчетов за оказанные услуги и выполненные работы по управлению многоквартирным домом, содержанию и ремонту общего имущества в многоквартирном доме.</w:t>
      </w:r>
    </w:p>
    <w:p w:rsidR="003174E4" w:rsidRDefault="003174E4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055C8" w:rsidRDefault="005055C8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Default="00CB15EC">
      <w:pPr>
        <w:spacing w:after="0" w:line="240" w:lineRule="auto"/>
        <w:ind w:left="6838" w:right="-1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Приложение № 4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 Договору управления</w:t>
      </w:r>
    </w:p>
    <w:p w:rsidR="001C3C4A" w:rsidRDefault="00CB15EC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многоквартирным домом</w:t>
      </w:r>
    </w:p>
    <w:p w:rsidR="005005FE" w:rsidRDefault="005005FE">
      <w:pPr>
        <w:spacing w:after="0" w:line="240" w:lineRule="auto"/>
        <w:ind w:left="6838" w:right="-1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3C4A" w:rsidRPr="003174E4" w:rsidRDefault="00CB15EC" w:rsidP="005005F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ПЕРЕЧЕНЬ ТЕХНИЧЕСКОЙ ДОКУМЕНТАЦИИ НА МНОГОКВАРТИРНЫЙ ДОМ</w:t>
      </w:r>
    </w:p>
    <w:p w:rsidR="001C3C4A" w:rsidRDefault="00CB15EC" w:rsidP="0050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И ИНЫХ СВЯЗАННЫХ С УПРАВЛЕНИЕМ ТАКИМ ДОМОМ ДОКУМЕНТОВ</w:t>
      </w:r>
    </w:p>
    <w:p w:rsidR="005005FE" w:rsidRPr="003174E4" w:rsidRDefault="005005FE" w:rsidP="0050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C3C4A" w:rsidRPr="003174E4" w:rsidRDefault="00CB15EC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4E4">
        <w:rPr>
          <w:rFonts w:ascii="Times New Roman" w:eastAsia="Times New Roman" w:hAnsi="Times New Roman" w:cs="Times New Roman"/>
          <w:sz w:val="20"/>
          <w:szCs w:val="20"/>
        </w:rPr>
        <w:t>I. Перечень технической документации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2511"/>
        <w:gridCol w:w="1532"/>
        <w:gridCol w:w="1586"/>
        <w:gridCol w:w="2485"/>
      </w:tblGrid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паспорт на многоквартирный дом (выписка из технического паспорта на многоквартирный дом)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4.1. Инженерных коммуникаций.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4.2. Коллективных (общедомовых)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4.3. Общих (квартирных)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4.4. Комнатных приборов учета электрической энергии.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4.5. Индивидуальных приборов учета.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4.6. Механического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4.7. Электрического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4.8. Санитарно-технического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4.9. Иного обслуживающего более одного помещения в многоквартирном доме оборудования.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C3C4A" w:rsidRPr="003174E4" w:rsidRDefault="001C3C4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4.10.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участке, и других элементов общего имущества)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домов, введенных в эксплуатацию с 1 июля 2007 г.)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план (карта) земельного участка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в которых указываются содержание и сфера действия </w:t>
            </w: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сервитута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 </w:t>
            </w: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(включается в состав общего имущества после передачи земельного участка в общедолевую собственность в соответствии с действующим законодательством)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приемки в эксплуатацию многоквартирного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измерения шума и вибрации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присоединение мощности к сети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разграничения эксплуатационной ответственности инженерных сетей </w:t>
            </w: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электроснабжения, холодного и горячего водоснабжения, водоотведения, теплоснабжения, газоснабжения с </w:t>
            </w: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CB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документы, определенные решением общего собрания собственников помещений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C3C4A" w:rsidRPr="003174E4" w:rsidRDefault="001C3C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Управляющая организация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/с_____________________________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БИК___________________________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1C3C4A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_______________ 20___г.</w:t>
            </w:r>
          </w:p>
        </w:tc>
      </w:tr>
      <w:tr w:rsidR="001C3C4A" w:rsidRPr="003174E4" w:rsidTr="003174E4">
        <w:trPr>
          <w:trHeight w:val="1"/>
        </w:trPr>
        <w:tc>
          <w:tcPr>
            <w:tcW w:w="3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1C3C4A" w:rsidRPr="003174E4" w:rsidRDefault="00CB15EC">
            <w:pPr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3174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C3C4A" w:rsidRPr="003174E4" w:rsidRDefault="001C3C4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Pr="003174E4" w:rsidRDefault="001C3C4A">
      <w:pPr>
        <w:spacing w:after="0" w:line="240" w:lineRule="auto"/>
        <w:ind w:left="4248" w:firstLine="708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0A5220">
      <w:headerReference w:type="default" r:id="rId15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15" w:rsidRDefault="007D2715" w:rsidP="00CB15EC">
      <w:pPr>
        <w:spacing w:after="0" w:line="240" w:lineRule="auto"/>
      </w:pPr>
      <w:r>
        <w:separator/>
      </w:r>
    </w:p>
  </w:endnote>
  <w:endnote w:type="continuationSeparator" w:id="0">
    <w:p w:rsidR="007D2715" w:rsidRDefault="007D2715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15" w:rsidRDefault="007D2715" w:rsidP="00CB15EC">
      <w:pPr>
        <w:spacing w:after="0" w:line="240" w:lineRule="auto"/>
      </w:pPr>
      <w:r>
        <w:separator/>
      </w:r>
    </w:p>
  </w:footnote>
  <w:footnote w:type="continuationSeparator" w:id="0">
    <w:p w:rsidR="007D2715" w:rsidRDefault="007D2715" w:rsidP="00CB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25207"/>
      <w:docPartObj>
        <w:docPartGallery w:val="Page Numbers (Top of Page)"/>
        <w:docPartUnique/>
      </w:docPartObj>
    </w:sdtPr>
    <w:sdtEndPr/>
    <w:sdtContent>
      <w:p w:rsidR="007D2715" w:rsidRDefault="007D2715" w:rsidP="00A06CBF">
        <w:pPr>
          <w:pStyle w:val="a3"/>
          <w:tabs>
            <w:tab w:val="left" w:pos="4363"/>
            <w:tab w:val="center" w:pos="456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05FE">
          <w:rPr>
            <w:noProof/>
          </w:rPr>
          <w:t>43</w:t>
        </w:r>
        <w:r>
          <w:fldChar w:fldCharType="end"/>
        </w:r>
      </w:p>
    </w:sdtContent>
  </w:sdt>
  <w:p w:rsidR="007D2715" w:rsidRDefault="007D27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23FB8"/>
    <w:multiLevelType w:val="hybridMultilevel"/>
    <w:tmpl w:val="946C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5465C"/>
    <w:multiLevelType w:val="hybridMultilevel"/>
    <w:tmpl w:val="0888BA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4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21498"/>
    <w:multiLevelType w:val="hybridMultilevel"/>
    <w:tmpl w:val="63FEA68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1"/>
  </w:num>
  <w:num w:numId="5">
    <w:abstractNumId w:val="28"/>
  </w:num>
  <w:num w:numId="6">
    <w:abstractNumId w:val="30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6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4"/>
  </w:num>
  <w:num w:numId="19">
    <w:abstractNumId w:val="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0"/>
  </w:num>
  <w:num w:numId="25">
    <w:abstractNumId w:val="6"/>
  </w:num>
  <w:num w:numId="26">
    <w:abstractNumId w:val="32"/>
  </w:num>
  <w:num w:numId="27">
    <w:abstractNumId w:val="7"/>
  </w:num>
  <w:num w:numId="28">
    <w:abstractNumId w:val="17"/>
  </w:num>
  <w:num w:numId="29">
    <w:abstractNumId w:val="21"/>
  </w:num>
  <w:num w:numId="30">
    <w:abstractNumId w:val="18"/>
  </w:num>
  <w:num w:numId="31">
    <w:abstractNumId w:val="25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345E"/>
    <w:rsid w:val="00042B25"/>
    <w:rsid w:val="00060ED2"/>
    <w:rsid w:val="00062DC7"/>
    <w:rsid w:val="00093B4C"/>
    <w:rsid w:val="000A5220"/>
    <w:rsid w:val="000B18BB"/>
    <w:rsid w:val="00143245"/>
    <w:rsid w:val="00175BA8"/>
    <w:rsid w:val="001946CE"/>
    <w:rsid w:val="0019483A"/>
    <w:rsid w:val="001B4B6B"/>
    <w:rsid w:val="001B61B0"/>
    <w:rsid w:val="001C3C4A"/>
    <w:rsid w:val="001D3291"/>
    <w:rsid w:val="001D6D66"/>
    <w:rsid w:val="00202EA9"/>
    <w:rsid w:val="00206E7D"/>
    <w:rsid w:val="00237160"/>
    <w:rsid w:val="002542BF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C637B"/>
    <w:rsid w:val="003D618D"/>
    <w:rsid w:val="003E650D"/>
    <w:rsid w:val="003F0878"/>
    <w:rsid w:val="004A5251"/>
    <w:rsid w:val="004B24C1"/>
    <w:rsid w:val="004B6A95"/>
    <w:rsid w:val="004F2A9A"/>
    <w:rsid w:val="004F4D5E"/>
    <w:rsid w:val="005005FE"/>
    <w:rsid w:val="005055C8"/>
    <w:rsid w:val="00583615"/>
    <w:rsid w:val="005B55A7"/>
    <w:rsid w:val="005F3748"/>
    <w:rsid w:val="00615796"/>
    <w:rsid w:val="00627CC7"/>
    <w:rsid w:val="00647E3A"/>
    <w:rsid w:val="006B213C"/>
    <w:rsid w:val="006D7635"/>
    <w:rsid w:val="006F6AFC"/>
    <w:rsid w:val="00701575"/>
    <w:rsid w:val="00701B1C"/>
    <w:rsid w:val="00725634"/>
    <w:rsid w:val="00726D16"/>
    <w:rsid w:val="007349E6"/>
    <w:rsid w:val="007617F0"/>
    <w:rsid w:val="00771C3E"/>
    <w:rsid w:val="00783783"/>
    <w:rsid w:val="00790FFF"/>
    <w:rsid w:val="007B13AB"/>
    <w:rsid w:val="007B6C17"/>
    <w:rsid w:val="007D2715"/>
    <w:rsid w:val="008009F1"/>
    <w:rsid w:val="00833FEB"/>
    <w:rsid w:val="008C574E"/>
    <w:rsid w:val="008C70A1"/>
    <w:rsid w:val="008D0EAF"/>
    <w:rsid w:val="008F2F69"/>
    <w:rsid w:val="008F74AD"/>
    <w:rsid w:val="009157FF"/>
    <w:rsid w:val="0099205B"/>
    <w:rsid w:val="009B0B6C"/>
    <w:rsid w:val="009D0782"/>
    <w:rsid w:val="009F2A21"/>
    <w:rsid w:val="00A06CBF"/>
    <w:rsid w:val="00A14AAF"/>
    <w:rsid w:val="00A22A73"/>
    <w:rsid w:val="00A457D0"/>
    <w:rsid w:val="00A62BAC"/>
    <w:rsid w:val="00AA0F21"/>
    <w:rsid w:val="00AA4183"/>
    <w:rsid w:val="00AB7570"/>
    <w:rsid w:val="00AD5E2E"/>
    <w:rsid w:val="00B01D22"/>
    <w:rsid w:val="00B42C75"/>
    <w:rsid w:val="00B665D5"/>
    <w:rsid w:val="00B75DA7"/>
    <w:rsid w:val="00BA0620"/>
    <w:rsid w:val="00BD46D3"/>
    <w:rsid w:val="00C45BC4"/>
    <w:rsid w:val="00C45D1A"/>
    <w:rsid w:val="00C46650"/>
    <w:rsid w:val="00C53E74"/>
    <w:rsid w:val="00C84852"/>
    <w:rsid w:val="00CB15EC"/>
    <w:rsid w:val="00CD4D26"/>
    <w:rsid w:val="00CE09DF"/>
    <w:rsid w:val="00CE2144"/>
    <w:rsid w:val="00D20E46"/>
    <w:rsid w:val="00D5743D"/>
    <w:rsid w:val="00D834A9"/>
    <w:rsid w:val="00DC1AEE"/>
    <w:rsid w:val="00DD7B7B"/>
    <w:rsid w:val="00E14BA5"/>
    <w:rsid w:val="00E30E78"/>
    <w:rsid w:val="00E33852"/>
    <w:rsid w:val="00E349E5"/>
    <w:rsid w:val="00E515D7"/>
    <w:rsid w:val="00E80B30"/>
    <w:rsid w:val="00F06DEE"/>
    <w:rsid w:val="00F17E4F"/>
    <w:rsid w:val="00F32AC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19A401C63CD34AE0C864558FFBB90649A8D793A92FB6F3F3492D1E84D3Z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19A401C63CD34AE0C864558FFBB9064AAAD395A32EB6F3F3492D1E84D3Z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19A401C63CD34AE0C864558FFBB9064AABD39FA22CB6F3F3492D1E8436A5063320FF917789F643D2Z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fatez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fatezh@mail.ru" TargetMode="External"/><Relationship Id="rId14" Type="http://schemas.openxmlformats.org/officeDocument/2006/relationships/hyperlink" Target="consultantplus://offline/ref=F0F5B7C744D67BA3D439A5F64574D2E00BCF5A2EBA38EBBDA034EA4C04D83BB19BEAE27BB3E871D7l3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EC94-B732-4175-BD91-5CD529C0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43</Pages>
  <Words>15957</Words>
  <Characters>90958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46</cp:revision>
  <cp:lastPrinted>2022-05-04T07:35:00Z</cp:lastPrinted>
  <dcterms:created xsi:type="dcterms:W3CDTF">2022-04-27T08:58:00Z</dcterms:created>
  <dcterms:modified xsi:type="dcterms:W3CDTF">2022-05-16T07:41:00Z</dcterms:modified>
</cp:coreProperties>
</file>