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FB" w:rsidRDefault="00CA4BFB" w:rsidP="008233CD">
      <w:pPr>
        <w:jc w:val="center"/>
        <w:rPr>
          <w:b/>
          <w:sz w:val="28"/>
          <w:szCs w:val="28"/>
        </w:rPr>
      </w:pPr>
      <w:r w:rsidRPr="002C1E98">
        <w:rPr>
          <w:rFonts w:eastAsia="SimSun"/>
          <w:b/>
          <w:bCs/>
          <w:sz w:val="28"/>
          <w:szCs w:val="28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8.75pt">
            <v:imagedata r:id="rId4" o:title=""/>
          </v:shape>
        </w:pict>
      </w:r>
    </w:p>
    <w:p w:rsidR="00CA4BFB" w:rsidRPr="00124787" w:rsidRDefault="00CA4BFB" w:rsidP="008233CD">
      <w:pPr>
        <w:jc w:val="center"/>
        <w:rPr>
          <w:b/>
          <w:sz w:val="32"/>
          <w:szCs w:val="32"/>
        </w:rPr>
      </w:pPr>
      <w:r w:rsidRPr="00124787">
        <w:rPr>
          <w:b/>
          <w:sz w:val="32"/>
          <w:szCs w:val="32"/>
        </w:rPr>
        <w:t>АДМИНИСТРАЦИЯ</w:t>
      </w:r>
    </w:p>
    <w:p w:rsidR="00CA4BFB" w:rsidRPr="00124787" w:rsidRDefault="00CA4BFB" w:rsidP="008233CD">
      <w:pPr>
        <w:jc w:val="center"/>
        <w:rPr>
          <w:b/>
          <w:sz w:val="32"/>
          <w:szCs w:val="32"/>
        </w:rPr>
      </w:pPr>
      <w:r w:rsidRPr="00124787">
        <w:rPr>
          <w:b/>
          <w:sz w:val="32"/>
          <w:szCs w:val="32"/>
        </w:rPr>
        <w:t>ГОРОДА ФАТЕЖА</w:t>
      </w:r>
    </w:p>
    <w:p w:rsidR="00CA4BFB" w:rsidRPr="00124787" w:rsidRDefault="00CA4BFB" w:rsidP="008233CD">
      <w:pPr>
        <w:tabs>
          <w:tab w:val="left" w:pos="7695"/>
          <w:tab w:val="right" w:pos="9498"/>
        </w:tabs>
        <w:rPr>
          <w:b/>
          <w:sz w:val="32"/>
          <w:szCs w:val="32"/>
        </w:rPr>
      </w:pPr>
      <w:r w:rsidRPr="00124787">
        <w:rPr>
          <w:b/>
          <w:sz w:val="32"/>
          <w:szCs w:val="32"/>
        </w:rPr>
        <w:tab/>
        <w:t xml:space="preserve"> </w:t>
      </w:r>
    </w:p>
    <w:p w:rsidR="00CA4BFB" w:rsidRPr="00124787" w:rsidRDefault="00CA4BFB" w:rsidP="008233CD">
      <w:pPr>
        <w:jc w:val="center"/>
        <w:rPr>
          <w:b/>
          <w:sz w:val="32"/>
          <w:szCs w:val="32"/>
        </w:rPr>
      </w:pPr>
      <w:r w:rsidRPr="00124787">
        <w:rPr>
          <w:b/>
          <w:sz w:val="32"/>
          <w:szCs w:val="32"/>
        </w:rPr>
        <w:t>ПОСТАНОВЛЕНИЕ</w:t>
      </w:r>
    </w:p>
    <w:p w:rsidR="00CA4BFB" w:rsidRPr="00124787" w:rsidRDefault="00CA4BFB" w:rsidP="008233CD">
      <w:pPr>
        <w:jc w:val="center"/>
        <w:rPr>
          <w:b/>
          <w:sz w:val="32"/>
          <w:szCs w:val="32"/>
        </w:rPr>
      </w:pPr>
      <w:r w:rsidRPr="00124787">
        <w:rPr>
          <w:b/>
          <w:sz w:val="32"/>
          <w:szCs w:val="32"/>
        </w:rPr>
        <w:t>от 30 августа 2019г.№</w:t>
      </w:r>
      <w:r>
        <w:rPr>
          <w:b/>
          <w:sz w:val="32"/>
          <w:szCs w:val="32"/>
        </w:rPr>
        <w:t>261</w:t>
      </w:r>
    </w:p>
    <w:p w:rsidR="00CA4BFB" w:rsidRPr="00124787" w:rsidRDefault="00CA4BFB" w:rsidP="008233CD">
      <w:pPr>
        <w:jc w:val="center"/>
        <w:rPr>
          <w:sz w:val="32"/>
          <w:szCs w:val="32"/>
        </w:rPr>
      </w:pPr>
    </w:p>
    <w:p w:rsidR="00CA4BFB" w:rsidRPr="00124787" w:rsidRDefault="00CA4BFB" w:rsidP="008233CD">
      <w:pPr>
        <w:jc w:val="center"/>
        <w:rPr>
          <w:b/>
          <w:sz w:val="32"/>
          <w:szCs w:val="32"/>
          <w:shd w:val="clear" w:color="auto" w:fill="FFFFFF"/>
        </w:rPr>
      </w:pPr>
      <w:r w:rsidRPr="00124787">
        <w:rPr>
          <w:b/>
          <w:sz w:val="32"/>
          <w:szCs w:val="32"/>
        </w:rPr>
        <w:t xml:space="preserve">О полномочиях </w:t>
      </w:r>
      <w:r w:rsidRPr="00124787">
        <w:rPr>
          <w:b/>
          <w:sz w:val="32"/>
          <w:szCs w:val="32"/>
          <w:shd w:val="clear" w:color="auto" w:fill="FFFFFF"/>
        </w:rPr>
        <w:t>лиц, ответственных за работу</w:t>
      </w:r>
    </w:p>
    <w:p w:rsidR="00CA4BFB" w:rsidRPr="00124787" w:rsidRDefault="00CA4BFB" w:rsidP="008233CD">
      <w:pPr>
        <w:jc w:val="center"/>
        <w:rPr>
          <w:b/>
          <w:sz w:val="32"/>
          <w:szCs w:val="32"/>
          <w:shd w:val="clear" w:color="auto" w:fill="FFFFFF"/>
        </w:rPr>
      </w:pPr>
      <w:r w:rsidRPr="00124787">
        <w:rPr>
          <w:b/>
          <w:sz w:val="32"/>
          <w:szCs w:val="32"/>
          <w:shd w:val="clear" w:color="auto" w:fill="FFFFFF"/>
        </w:rPr>
        <w:t>по профилактике коррупционных и иных</w:t>
      </w:r>
    </w:p>
    <w:p w:rsidR="00CA4BFB" w:rsidRPr="00124787" w:rsidRDefault="00CA4BFB" w:rsidP="008233CD">
      <w:pPr>
        <w:jc w:val="center"/>
        <w:rPr>
          <w:b/>
          <w:sz w:val="32"/>
          <w:szCs w:val="32"/>
          <w:shd w:val="clear" w:color="auto" w:fill="FFFFFF"/>
        </w:rPr>
      </w:pPr>
      <w:r w:rsidRPr="00124787">
        <w:rPr>
          <w:b/>
          <w:sz w:val="32"/>
          <w:szCs w:val="32"/>
          <w:shd w:val="clear" w:color="auto" w:fill="FFFFFF"/>
        </w:rPr>
        <w:t>правонарушений в Администрации города Фатежа</w:t>
      </w:r>
    </w:p>
    <w:p w:rsidR="00CA4BFB" w:rsidRDefault="00CA4BFB" w:rsidP="008233CD">
      <w:pPr>
        <w:jc w:val="center"/>
        <w:rPr>
          <w:b/>
          <w:sz w:val="32"/>
          <w:szCs w:val="32"/>
          <w:shd w:val="clear" w:color="auto" w:fill="FFFFFF"/>
        </w:rPr>
      </w:pPr>
    </w:p>
    <w:p w:rsidR="00CA4BFB" w:rsidRDefault="00CA4BFB" w:rsidP="008233CD">
      <w:pPr>
        <w:jc w:val="center"/>
        <w:rPr>
          <w:b/>
          <w:sz w:val="32"/>
          <w:szCs w:val="32"/>
          <w:shd w:val="clear" w:color="auto" w:fill="FFFFFF"/>
        </w:rPr>
      </w:pPr>
    </w:p>
    <w:p w:rsidR="00CA4BFB" w:rsidRPr="00F56EC6" w:rsidRDefault="00CA4BFB" w:rsidP="008233CD">
      <w:pPr>
        <w:jc w:val="center"/>
        <w:rPr>
          <w:b/>
          <w:sz w:val="32"/>
          <w:szCs w:val="32"/>
          <w:shd w:val="clear" w:color="auto" w:fill="FFFFFF"/>
        </w:rPr>
      </w:pPr>
    </w:p>
    <w:p w:rsidR="00CA4BFB" w:rsidRDefault="00CA4BFB" w:rsidP="008233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Федеральным законом Российской Федерации от 25.12.2008г. № 273-ФЗ «О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sz w:val="28"/>
            <w:szCs w:val="28"/>
          </w:rPr>
          <w:t>2007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25-ФЗ «О муниципальной службе в Российской Федерации», </w:t>
      </w:r>
      <w:r>
        <w:rPr>
          <w:rStyle w:val="2"/>
          <w:rFonts w:ascii="Times New Roman" w:hAnsi="Times New Roman"/>
          <w:sz w:val="28"/>
          <w:szCs w:val="28"/>
        </w:rPr>
        <w:t xml:space="preserve">Законом Курской области от 11 ноября </w:t>
      </w:r>
      <w:smartTag w:uri="urn:schemas-microsoft-com:office:smarttags" w:element="metricconverter">
        <w:smartTagPr>
          <w:attr w:name="ProductID" w:val="2008 г"/>
        </w:smartTagPr>
        <w:r>
          <w:rPr>
            <w:rStyle w:val="2"/>
            <w:rFonts w:ascii="Times New Roman" w:hAnsi="Times New Roman"/>
            <w:sz w:val="28"/>
            <w:szCs w:val="28"/>
          </w:rPr>
          <w:t>2008 г</w:t>
        </w:r>
      </w:smartTag>
      <w:r>
        <w:rPr>
          <w:rStyle w:val="2"/>
          <w:rFonts w:ascii="Times New Roman" w:hAnsi="Times New Roman"/>
          <w:sz w:val="28"/>
          <w:szCs w:val="28"/>
        </w:rPr>
        <w:t>. № 85-ЗКО «О противодействии коррупции в Курской области» Администрация города Фатежа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4BFB" w:rsidRDefault="00CA4BFB" w:rsidP="008233CD">
      <w:pPr>
        <w:pStyle w:val="NormalWe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Возложить на заместителя главы Администрации города Фатежа Чаплыгину Людмилу Борисовну следующие функции:</w:t>
      </w:r>
    </w:p>
    <w:p w:rsidR="00CA4BFB" w:rsidRPr="004F7239" w:rsidRDefault="00CA4BFB" w:rsidP="008233CD">
      <w:pPr>
        <w:pStyle w:val="NormalWe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F7239">
        <w:rPr>
          <w:sz w:val="28"/>
          <w:szCs w:val="28"/>
        </w:rPr>
        <w:t>- обеспечение своевременности и полноты размещения сведений о доходах, расходах, об имуществе и обязательствах имущественного характера должности муниципальной службы, их супруги (супруга) и несовершеннолетних детей на официальном сайте Администрации города Фатежа в сети "Интернет", а также сведений о доходах,  об имуществе и обязательствах имущественного характера руководителей подведомственных муниципальных учреждений, их супруги (супруга) и несовершеннолетних детей;</w:t>
      </w:r>
    </w:p>
    <w:p w:rsidR="00CA4BFB" w:rsidRPr="004F7239" w:rsidRDefault="00CA4BFB" w:rsidP="008233CD">
      <w:pPr>
        <w:pStyle w:val="NormalWe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F7239">
        <w:rPr>
          <w:sz w:val="28"/>
          <w:szCs w:val="28"/>
        </w:rPr>
        <w:t>- анализ сведений о доходах, расходах,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предоставлении или урегулировании конфликта интересов и соблюдении установленных для них запретов, ограничений и обязанностей,  а также сведений о соблюдении гражданами, замещающими должности муниципальной службы, ограничений при заключении ими после ухода с муниципальной службы трудового договора и (или) гражданско - правового договора в случаях, предусмотренных федеральными законами;</w:t>
      </w:r>
    </w:p>
    <w:p w:rsidR="00CA4BFB" w:rsidRPr="004F7239" w:rsidRDefault="00CA4BFB" w:rsidP="008233CD">
      <w:pPr>
        <w:pStyle w:val="NormalWe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F7239">
        <w:rPr>
          <w:sz w:val="28"/>
          <w:szCs w:val="28"/>
        </w:rPr>
        <w:t>- осуществление взаимодействия со средствами массовой информации по вопросам противодействия коррупции в Администрации города Фатежа;</w:t>
      </w:r>
    </w:p>
    <w:p w:rsidR="00CA4BFB" w:rsidRPr="004F7239" w:rsidRDefault="00CA4BFB" w:rsidP="008233CD">
      <w:pPr>
        <w:pStyle w:val="NormalWe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F7239">
        <w:rPr>
          <w:sz w:val="28"/>
          <w:szCs w:val="28"/>
        </w:rPr>
        <w:t>- осуществление взаимодействия с комитетом по профилактике коррупционных и иных правонарушений Администрации  Курской области по вопросам противодействия коррупции в Администрации города Фатежа;</w:t>
      </w:r>
    </w:p>
    <w:p w:rsidR="00CA4BFB" w:rsidRPr="004F7239" w:rsidRDefault="00CA4BFB" w:rsidP="008233CD">
      <w:pPr>
        <w:pStyle w:val="NormalWe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F7239">
        <w:rPr>
          <w:sz w:val="28"/>
          <w:szCs w:val="28"/>
        </w:rPr>
        <w:t>- организация обучения муниципальных служащих Администрации города Фатежа по вопросам профилактики коррупционных и иных правонарушений;</w:t>
      </w:r>
    </w:p>
    <w:p w:rsidR="00CA4BFB" w:rsidRPr="004F7239" w:rsidRDefault="00CA4BFB" w:rsidP="008233CD">
      <w:pPr>
        <w:pStyle w:val="NormalWe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F7239">
        <w:rPr>
          <w:sz w:val="28"/>
          <w:szCs w:val="28"/>
        </w:rPr>
        <w:t>- 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Администрации города Фатежа;</w:t>
      </w:r>
    </w:p>
    <w:p w:rsidR="00CA4BFB" w:rsidRPr="004F7239" w:rsidRDefault="00CA4BFB" w:rsidP="008233CD">
      <w:pPr>
        <w:pStyle w:val="NormalWe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F7239">
        <w:rPr>
          <w:sz w:val="28"/>
          <w:szCs w:val="28"/>
        </w:rPr>
        <w:t>- взаимодействие с правоохранительными органами Фатежского  района в целях получения информации о лицах, претендующих на замещение должностей муниципальной службы, об их причаст</w:t>
      </w:r>
      <w:r>
        <w:rPr>
          <w:sz w:val="28"/>
          <w:szCs w:val="28"/>
        </w:rPr>
        <w:t>ности к преступной деятельности;</w:t>
      </w:r>
    </w:p>
    <w:p w:rsidR="00CA4BFB" w:rsidRDefault="00CA4BFB" w:rsidP="008233CD">
      <w:pPr>
        <w:pStyle w:val="NormalWe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F7239">
        <w:rPr>
          <w:sz w:val="28"/>
          <w:szCs w:val="28"/>
        </w:rPr>
        <w:t>- организация работы по представлению сведений о доходах, расходах об имуществе и обязательствах имущественного характера гражданами, претендующими на замещение должностей муниципальной службы, включенных в перечень должностей муниципальной службы, муниципальными служащими, замещающими указанные должности, своих супруги (супруга) и несовершеннолетних детей, а также о доходах,  об имуществе и обязательствах имущественного характера  руководителей  подведомственных муниципальных</w:t>
      </w:r>
      <w:r w:rsidRPr="004A1ED6">
        <w:rPr>
          <w:b/>
          <w:sz w:val="28"/>
          <w:szCs w:val="28"/>
        </w:rPr>
        <w:t xml:space="preserve"> </w:t>
      </w:r>
      <w:r w:rsidRPr="004F7239">
        <w:rPr>
          <w:sz w:val="28"/>
          <w:szCs w:val="28"/>
        </w:rPr>
        <w:t>учреждений, их супруги (супруга) и несовершеннолетних детей;</w:t>
      </w:r>
    </w:p>
    <w:p w:rsidR="00CA4BFB" w:rsidRDefault="00CA4BFB" w:rsidP="008233CD">
      <w:pPr>
        <w:pStyle w:val="NormalWe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антикоррупционного образования и пропаганды, формирование нетерпимого отношения к коррупции.</w:t>
      </w:r>
    </w:p>
    <w:p w:rsidR="00CA4BFB" w:rsidRDefault="00CA4BFB" w:rsidP="008233CD">
      <w:pPr>
        <w:pStyle w:val="NormalWe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2.Возложить на  начальника отдела по правовым вопросам Администрации города Фатежа Пашкову Татьяну Ивановну следующие функции:</w:t>
      </w:r>
    </w:p>
    <w:p w:rsidR="00CA4BFB" w:rsidRDefault="00CA4BFB" w:rsidP="008233CD">
      <w:pPr>
        <w:pStyle w:val="NormalWe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25.12.2008г. №273-ФЗ «О противодействии коррупции» и другими федеральными законами (далее - требования к служебному поведению);</w:t>
      </w:r>
    </w:p>
    <w:p w:rsidR="00CA4BFB" w:rsidRDefault="00CA4BFB" w:rsidP="008233CD">
      <w:pPr>
        <w:pStyle w:val="NormalWe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CA4BFB" w:rsidRDefault="00CA4BFB" w:rsidP="008233CD">
      <w:pPr>
        <w:pStyle w:val="NormalWe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доведение до лиц, замещающих должности муниципальной службы Администрации города Фатежа,  положений законодательства Российской Федерации о противодействии коррупции, в том числе об установлении наказаний за коммерческий подкуп, получении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РФ о противодействии коррупции;</w:t>
      </w:r>
    </w:p>
    <w:p w:rsidR="00CA4BFB" w:rsidRDefault="00CA4BFB" w:rsidP="008233CD">
      <w:pPr>
        <w:pStyle w:val="NormalWe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обо всех случаях обращения к ним каких-либо лиц в целях склонения их к совершению коррупционных правонарушений;</w:t>
      </w:r>
    </w:p>
    <w:p w:rsidR="00CA4BFB" w:rsidRDefault="00CA4BFB" w:rsidP="008233CD">
      <w:pPr>
        <w:pStyle w:val="NormalWe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исполнения нормативных правовых актов Администрации города Фатежа в области противодействия коррупции, создание условий, затрудняющих возможность коррупционного поведения и обеспечивающих снижение уровня коррупции.</w:t>
      </w:r>
    </w:p>
    <w:p w:rsidR="00CA4BFB" w:rsidRDefault="00CA4BFB" w:rsidP="008233CD">
      <w:pPr>
        <w:pStyle w:val="NormalWe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доведение до лиц, замещающих должности муниципальной службы Администрации города Фатежа </w:t>
      </w:r>
      <w:r>
        <w:rPr>
          <w:sz w:val="28"/>
          <w:szCs w:val="28"/>
          <w:shd w:val="clear" w:color="auto" w:fill="FFFFFF"/>
        </w:rPr>
        <w:t>методических рекомендаций заполнения справки о доходах, расходах, имуществе и обязательствах имущественного характера</w:t>
      </w:r>
      <w:r>
        <w:rPr>
          <w:sz w:val="28"/>
          <w:szCs w:val="28"/>
        </w:rPr>
        <w:t xml:space="preserve"> лиц, замещающих должности муниципальной службы, их супруги (супруга) и несовершеннолетних детей, а также заполнения справки о доходах,  об имуществе и обязательствах имущественного характера  руководителей  подведомственных муниципальных учреждений, их супруги (супруга) и несовершеннолетних детей;</w:t>
      </w:r>
    </w:p>
    <w:p w:rsidR="00CA4BFB" w:rsidRDefault="00CA4BFB" w:rsidP="008233CD">
      <w:pPr>
        <w:pStyle w:val="NormalWe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123A02">
        <w:rPr>
          <w:sz w:val="28"/>
          <w:szCs w:val="28"/>
        </w:rPr>
        <w:t>- обеспечение своевременности и полноты размещения сведений о доходах, расходах, об имуществе и обязательствах имущественного характера лиц, замещающих муниципальные должности, их супруги (супруга) и несовершеннолетних детей на официальном сайте Администрации города Фатежа</w:t>
      </w:r>
      <w:r>
        <w:rPr>
          <w:sz w:val="28"/>
          <w:szCs w:val="28"/>
        </w:rPr>
        <w:t xml:space="preserve"> в сети "Интернет".</w:t>
      </w:r>
      <w:r w:rsidRPr="00123A02">
        <w:rPr>
          <w:sz w:val="28"/>
          <w:szCs w:val="28"/>
        </w:rPr>
        <w:t xml:space="preserve"> </w:t>
      </w:r>
    </w:p>
    <w:p w:rsidR="00CA4BFB" w:rsidRDefault="00CA4BFB" w:rsidP="008233CD">
      <w:pPr>
        <w:pStyle w:val="NormalWe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 в соответствии с Кодексом этики и служебного поведения муниципальных служащих Администрации города Фатежа, а также с уведомлением представителя нанимателя (работодателя), органов прокуратуры Российской Федерации, о фактах совершения муниципальными служащими коррупционных правонарушений,  непредставление ими сведений либо предоставления недостоверных и неполных сведений о доходах, расходах, об имуществе и обязательствах имущественного характера;</w:t>
      </w:r>
    </w:p>
    <w:p w:rsidR="00CA4BFB" w:rsidRDefault="00CA4BFB" w:rsidP="008233CD">
      <w:pPr>
        <w:pStyle w:val="NormalWe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заседаний комиссии по соблюдению требований к служебному поведению муниципальных служащих Администрации и урегулированию конфликта интересов (при наличии оснований);</w:t>
      </w:r>
    </w:p>
    <w:p w:rsidR="00CA4BFB" w:rsidRDefault="00CA4BFB" w:rsidP="008233CD">
      <w:pPr>
        <w:pStyle w:val="NormalWe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направления в комиссию по соблюдению требований к служебному поведению муниципальных служащих Администрации города Фатежа</w:t>
      </w:r>
      <w:r>
        <w:rPr>
          <w:rStyle w:val="2"/>
          <w:sz w:val="28"/>
          <w:szCs w:val="28"/>
        </w:rPr>
        <w:t xml:space="preserve">, руководителей муниципальных учреждений, подведомственных Администрации года Фатежа </w:t>
      </w:r>
      <w:r>
        <w:rPr>
          <w:sz w:val="28"/>
          <w:szCs w:val="28"/>
        </w:rPr>
        <w:t>и урегулированию конфликта интересов  информации о фактах уведомления муниципальными служащими представителя нанимателя о выполнении иной оплачиваемой работы;</w:t>
      </w:r>
    </w:p>
    <w:p w:rsidR="00CA4BFB" w:rsidRDefault="00CA4BFB" w:rsidP="008233CD">
      <w:pPr>
        <w:pStyle w:val="NormalWe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проектов нормативных правовых актов Администрации города Фатежа о противодействии коррупции;</w:t>
      </w:r>
    </w:p>
    <w:p w:rsidR="00CA4BFB" w:rsidRDefault="00CA4BFB" w:rsidP="008233CD">
      <w:pPr>
        <w:pStyle w:val="NormalWe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антикоррупционной экспертизы проектов нормативных правовых актов и нормативных правовых актов Администрации города Фатежа в целях выявления коррупционных факторов и последующего их устранения;</w:t>
      </w:r>
    </w:p>
    <w:p w:rsidR="00CA4BFB" w:rsidRDefault="00CA4BFB" w:rsidP="008233CD">
      <w:pPr>
        <w:pStyle w:val="NormalWe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проектов нормативных правовых актов и нормативных правовых актов Администрации города Фатежа в органы прокуратуры на предмет соответствия законодательству;</w:t>
      </w:r>
    </w:p>
    <w:p w:rsidR="00CA4BFB" w:rsidRDefault="00CA4BFB" w:rsidP="008233CD">
      <w:pPr>
        <w:pStyle w:val="NormalWe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работа по учету рекомендаций об устранении коррупционных факторов, выявленных в нормативных правовых актах Администрации города Фатежа;</w:t>
      </w:r>
    </w:p>
    <w:p w:rsidR="00CA4BFB" w:rsidRPr="00124787" w:rsidRDefault="00CA4BFB" w:rsidP="003027C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Pr="00124787">
        <w:rPr>
          <w:sz w:val="28"/>
          <w:szCs w:val="28"/>
        </w:rPr>
        <w:t>. Считать утратившим силу постановление Администрации города Фатежа от 20 июня 2018 года №142</w:t>
      </w:r>
      <w:r w:rsidRPr="00124787">
        <w:rPr>
          <w:b/>
          <w:sz w:val="28"/>
          <w:szCs w:val="28"/>
        </w:rPr>
        <w:t xml:space="preserve"> </w:t>
      </w:r>
      <w:r w:rsidRPr="00124787">
        <w:rPr>
          <w:sz w:val="28"/>
          <w:szCs w:val="28"/>
        </w:rPr>
        <w:t xml:space="preserve">«О полномочиях </w:t>
      </w:r>
      <w:r w:rsidRPr="00124787">
        <w:rPr>
          <w:sz w:val="28"/>
          <w:szCs w:val="28"/>
          <w:shd w:val="clear" w:color="auto" w:fill="FFFFFF"/>
        </w:rPr>
        <w:t>лиц, ответственных за работу по профилактике коррупционных и иных правонарушений в Администрации города Фатежа</w:t>
      </w:r>
      <w:r>
        <w:rPr>
          <w:sz w:val="28"/>
          <w:szCs w:val="28"/>
          <w:shd w:val="clear" w:color="auto" w:fill="FFFFFF"/>
        </w:rPr>
        <w:t>»</w:t>
      </w:r>
      <w:r w:rsidRPr="00124787">
        <w:rPr>
          <w:sz w:val="28"/>
          <w:szCs w:val="28"/>
          <w:shd w:val="clear" w:color="auto" w:fill="FFFFFF"/>
        </w:rPr>
        <w:t>.</w:t>
      </w:r>
    </w:p>
    <w:p w:rsidR="00CA4BFB" w:rsidRDefault="00CA4BFB" w:rsidP="008233CD">
      <w:pPr>
        <w:pStyle w:val="NormalWe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4.Контроль  исполнения настоящего постановления оставляю за собой.</w:t>
      </w:r>
    </w:p>
    <w:p w:rsidR="00CA4BFB" w:rsidRDefault="00CA4BFB" w:rsidP="008233CD">
      <w:pPr>
        <w:pStyle w:val="NormalWe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 и подлежит размещению на официальном сайте Администрации города Фатежа в сети «Интернет».</w:t>
      </w:r>
    </w:p>
    <w:p w:rsidR="00CA4BFB" w:rsidRDefault="00CA4BFB" w:rsidP="008233CD">
      <w:pPr>
        <w:pStyle w:val="NormalWe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A4BFB" w:rsidRDefault="00CA4BFB" w:rsidP="00124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4BFB" w:rsidRDefault="00CA4BFB" w:rsidP="008233C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 города Фатежа                                                                     Е.В.Лобов</w:t>
      </w:r>
    </w:p>
    <w:p w:rsidR="00CA4BFB" w:rsidRDefault="00CA4BFB" w:rsidP="008233CD">
      <w:pPr>
        <w:shd w:val="clear" w:color="auto" w:fill="FFFFFF"/>
        <w:rPr>
          <w:sz w:val="18"/>
          <w:szCs w:val="18"/>
        </w:rPr>
      </w:pPr>
    </w:p>
    <w:p w:rsidR="00CA4BFB" w:rsidRDefault="00CA4BFB" w:rsidP="008233CD">
      <w:pPr>
        <w:shd w:val="clear" w:color="auto" w:fill="FFFFFF"/>
        <w:rPr>
          <w:sz w:val="18"/>
          <w:szCs w:val="18"/>
        </w:rPr>
      </w:pPr>
    </w:p>
    <w:p w:rsidR="00CA4BFB" w:rsidRPr="00280154" w:rsidRDefault="00CA4BFB" w:rsidP="008233CD">
      <w:pPr>
        <w:shd w:val="clear" w:color="auto" w:fill="FFFFFF"/>
        <w:rPr>
          <w:sz w:val="18"/>
          <w:szCs w:val="18"/>
        </w:rPr>
      </w:pPr>
      <w:r w:rsidRPr="00280154">
        <w:rPr>
          <w:sz w:val="18"/>
          <w:szCs w:val="18"/>
        </w:rPr>
        <w:t>Исп:Пашкова Т.И.</w:t>
      </w:r>
    </w:p>
    <w:p w:rsidR="00CA4BFB" w:rsidRDefault="00CA4BFB" w:rsidP="008233CD">
      <w:pPr>
        <w:shd w:val="clear" w:color="auto" w:fill="FFFFFF"/>
        <w:rPr>
          <w:sz w:val="18"/>
          <w:szCs w:val="18"/>
        </w:rPr>
      </w:pPr>
      <w:r w:rsidRPr="00280154">
        <w:rPr>
          <w:sz w:val="18"/>
          <w:szCs w:val="18"/>
        </w:rPr>
        <w:t>84714421507</w:t>
      </w:r>
    </w:p>
    <w:p w:rsidR="00CA4BFB" w:rsidRDefault="00CA4BFB" w:rsidP="008233CD">
      <w:pPr>
        <w:shd w:val="clear" w:color="auto" w:fill="FFFFFF"/>
        <w:rPr>
          <w:sz w:val="18"/>
          <w:szCs w:val="18"/>
        </w:rPr>
      </w:pPr>
    </w:p>
    <w:p w:rsidR="00CA4BFB" w:rsidRDefault="00CA4BFB" w:rsidP="008233CD">
      <w:pPr>
        <w:shd w:val="clear" w:color="auto" w:fill="FFFFFF"/>
        <w:rPr>
          <w:sz w:val="18"/>
          <w:szCs w:val="18"/>
        </w:rPr>
      </w:pPr>
    </w:p>
    <w:p w:rsidR="00CA4BFB" w:rsidRDefault="00CA4BFB" w:rsidP="008233CD">
      <w:pPr>
        <w:shd w:val="clear" w:color="auto" w:fill="FFFFFF"/>
        <w:rPr>
          <w:sz w:val="18"/>
          <w:szCs w:val="18"/>
        </w:rPr>
      </w:pPr>
    </w:p>
    <w:p w:rsidR="00CA4BFB" w:rsidRDefault="00CA4BFB" w:rsidP="008233CD">
      <w:pPr>
        <w:shd w:val="clear" w:color="auto" w:fill="FFFFFF"/>
        <w:rPr>
          <w:sz w:val="18"/>
          <w:szCs w:val="18"/>
        </w:rPr>
      </w:pPr>
    </w:p>
    <w:p w:rsidR="00CA4BFB" w:rsidRDefault="00CA4BFB" w:rsidP="008233CD">
      <w:pPr>
        <w:shd w:val="clear" w:color="auto" w:fill="FFFFFF"/>
        <w:rPr>
          <w:sz w:val="18"/>
          <w:szCs w:val="18"/>
        </w:rPr>
      </w:pPr>
    </w:p>
    <w:p w:rsidR="00CA4BFB" w:rsidRDefault="00CA4BFB" w:rsidP="008233CD">
      <w:pPr>
        <w:shd w:val="clear" w:color="auto" w:fill="FFFFFF"/>
        <w:rPr>
          <w:sz w:val="18"/>
          <w:szCs w:val="18"/>
        </w:rPr>
      </w:pPr>
    </w:p>
    <w:p w:rsidR="00CA4BFB" w:rsidRDefault="00CA4BFB" w:rsidP="008233CD">
      <w:pPr>
        <w:shd w:val="clear" w:color="auto" w:fill="FFFFFF"/>
        <w:rPr>
          <w:sz w:val="18"/>
          <w:szCs w:val="18"/>
        </w:rPr>
      </w:pPr>
    </w:p>
    <w:p w:rsidR="00CA4BFB" w:rsidRDefault="00CA4BFB" w:rsidP="008233CD">
      <w:pPr>
        <w:shd w:val="clear" w:color="auto" w:fill="FFFFFF"/>
        <w:rPr>
          <w:sz w:val="18"/>
          <w:szCs w:val="18"/>
        </w:rPr>
      </w:pPr>
    </w:p>
    <w:p w:rsidR="00CA4BFB" w:rsidRDefault="00CA4BFB" w:rsidP="008233CD">
      <w:pPr>
        <w:shd w:val="clear" w:color="auto" w:fill="FFFFFF"/>
        <w:rPr>
          <w:sz w:val="18"/>
          <w:szCs w:val="18"/>
        </w:rPr>
      </w:pPr>
    </w:p>
    <w:p w:rsidR="00CA4BFB" w:rsidRDefault="00CA4BFB" w:rsidP="008233CD">
      <w:pPr>
        <w:shd w:val="clear" w:color="auto" w:fill="FFFFFF"/>
        <w:rPr>
          <w:sz w:val="18"/>
          <w:szCs w:val="18"/>
        </w:rPr>
      </w:pPr>
    </w:p>
    <w:p w:rsidR="00CA4BFB" w:rsidRDefault="00CA4BFB" w:rsidP="008233CD">
      <w:pPr>
        <w:shd w:val="clear" w:color="auto" w:fill="FFFFFF"/>
        <w:rPr>
          <w:sz w:val="18"/>
          <w:szCs w:val="18"/>
        </w:rPr>
      </w:pPr>
    </w:p>
    <w:p w:rsidR="00CA4BFB" w:rsidRDefault="00CA4BFB" w:rsidP="008233CD">
      <w:pPr>
        <w:shd w:val="clear" w:color="auto" w:fill="FFFFFF"/>
        <w:rPr>
          <w:sz w:val="18"/>
          <w:szCs w:val="18"/>
        </w:rPr>
      </w:pPr>
    </w:p>
    <w:p w:rsidR="00CA4BFB" w:rsidRDefault="00CA4BFB" w:rsidP="008233CD">
      <w:pPr>
        <w:shd w:val="clear" w:color="auto" w:fill="FFFFFF"/>
        <w:rPr>
          <w:sz w:val="18"/>
          <w:szCs w:val="18"/>
        </w:rPr>
      </w:pPr>
    </w:p>
    <w:p w:rsidR="00CA4BFB" w:rsidRDefault="00CA4BFB" w:rsidP="008233CD">
      <w:pPr>
        <w:shd w:val="clear" w:color="auto" w:fill="FFFFFF"/>
        <w:rPr>
          <w:sz w:val="18"/>
          <w:szCs w:val="18"/>
        </w:rPr>
      </w:pPr>
    </w:p>
    <w:p w:rsidR="00CA4BFB" w:rsidRDefault="00CA4BFB" w:rsidP="008233CD">
      <w:pPr>
        <w:shd w:val="clear" w:color="auto" w:fill="FFFFFF"/>
        <w:rPr>
          <w:sz w:val="18"/>
          <w:szCs w:val="18"/>
        </w:rPr>
      </w:pPr>
    </w:p>
    <w:p w:rsidR="00CA4BFB" w:rsidRDefault="00CA4BFB" w:rsidP="008233CD">
      <w:pPr>
        <w:shd w:val="clear" w:color="auto" w:fill="FFFFFF"/>
        <w:rPr>
          <w:sz w:val="18"/>
          <w:szCs w:val="18"/>
        </w:rPr>
      </w:pPr>
    </w:p>
    <w:p w:rsidR="00CA4BFB" w:rsidRDefault="00CA4BFB" w:rsidP="008233CD">
      <w:pPr>
        <w:shd w:val="clear" w:color="auto" w:fill="FFFFFF"/>
        <w:rPr>
          <w:sz w:val="18"/>
          <w:szCs w:val="18"/>
        </w:rPr>
      </w:pPr>
    </w:p>
    <w:p w:rsidR="00CA4BFB" w:rsidRDefault="00CA4BFB" w:rsidP="008233CD">
      <w:pPr>
        <w:shd w:val="clear" w:color="auto" w:fill="FFFFFF"/>
        <w:rPr>
          <w:sz w:val="18"/>
          <w:szCs w:val="18"/>
        </w:rPr>
      </w:pPr>
    </w:p>
    <w:p w:rsidR="00CA4BFB" w:rsidRDefault="00CA4BFB" w:rsidP="008233CD">
      <w:pPr>
        <w:shd w:val="clear" w:color="auto" w:fill="FFFFFF"/>
        <w:rPr>
          <w:sz w:val="18"/>
          <w:szCs w:val="18"/>
        </w:rPr>
      </w:pPr>
    </w:p>
    <w:p w:rsidR="00CA4BFB" w:rsidRDefault="00CA4BFB" w:rsidP="008233CD">
      <w:pPr>
        <w:shd w:val="clear" w:color="auto" w:fill="FFFFFF"/>
        <w:rPr>
          <w:sz w:val="18"/>
          <w:szCs w:val="18"/>
        </w:rPr>
      </w:pPr>
    </w:p>
    <w:p w:rsidR="00CA4BFB" w:rsidRDefault="00CA4BFB" w:rsidP="008233CD">
      <w:pPr>
        <w:shd w:val="clear" w:color="auto" w:fill="FFFFFF"/>
        <w:rPr>
          <w:sz w:val="18"/>
          <w:szCs w:val="18"/>
        </w:rPr>
      </w:pPr>
    </w:p>
    <w:p w:rsidR="00CA4BFB" w:rsidRDefault="00CA4BFB" w:rsidP="008233CD">
      <w:pPr>
        <w:shd w:val="clear" w:color="auto" w:fill="FFFFFF"/>
        <w:rPr>
          <w:sz w:val="18"/>
          <w:szCs w:val="18"/>
        </w:rPr>
      </w:pPr>
    </w:p>
    <w:p w:rsidR="00CA4BFB" w:rsidRDefault="00CA4BFB" w:rsidP="008233CD">
      <w:pPr>
        <w:shd w:val="clear" w:color="auto" w:fill="FFFFFF"/>
        <w:rPr>
          <w:sz w:val="18"/>
          <w:szCs w:val="18"/>
        </w:rPr>
      </w:pPr>
    </w:p>
    <w:p w:rsidR="00CA4BFB" w:rsidRDefault="00CA4BFB" w:rsidP="008233CD">
      <w:pPr>
        <w:shd w:val="clear" w:color="auto" w:fill="FFFFFF"/>
        <w:rPr>
          <w:sz w:val="18"/>
          <w:szCs w:val="18"/>
        </w:rPr>
      </w:pPr>
    </w:p>
    <w:p w:rsidR="00CA4BFB" w:rsidRDefault="00CA4BFB" w:rsidP="008233CD">
      <w:pPr>
        <w:shd w:val="clear" w:color="auto" w:fill="FFFFFF"/>
        <w:rPr>
          <w:sz w:val="18"/>
          <w:szCs w:val="18"/>
        </w:rPr>
      </w:pPr>
    </w:p>
    <w:p w:rsidR="00CA4BFB" w:rsidRDefault="00CA4BFB" w:rsidP="008233CD">
      <w:pPr>
        <w:shd w:val="clear" w:color="auto" w:fill="FFFFFF"/>
        <w:rPr>
          <w:sz w:val="18"/>
          <w:szCs w:val="18"/>
        </w:rPr>
      </w:pPr>
    </w:p>
    <w:p w:rsidR="00CA4BFB" w:rsidRDefault="00CA4BFB" w:rsidP="008233CD">
      <w:pPr>
        <w:shd w:val="clear" w:color="auto" w:fill="FFFFFF"/>
        <w:rPr>
          <w:sz w:val="18"/>
          <w:szCs w:val="18"/>
        </w:rPr>
      </w:pPr>
    </w:p>
    <w:p w:rsidR="00CA4BFB" w:rsidRDefault="00CA4BFB" w:rsidP="008233CD">
      <w:pPr>
        <w:shd w:val="clear" w:color="auto" w:fill="FFFFFF"/>
        <w:rPr>
          <w:sz w:val="18"/>
          <w:szCs w:val="18"/>
        </w:rPr>
      </w:pPr>
    </w:p>
    <w:p w:rsidR="00CA4BFB" w:rsidRDefault="00CA4BFB" w:rsidP="008233CD">
      <w:pPr>
        <w:shd w:val="clear" w:color="auto" w:fill="FFFFFF"/>
        <w:rPr>
          <w:sz w:val="18"/>
          <w:szCs w:val="18"/>
        </w:rPr>
      </w:pPr>
    </w:p>
    <w:p w:rsidR="00CA4BFB" w:rsidRDefault="00CA4BFB" w:rsidP="008233CD">
      <w:pPr>
        <w:shd w:val="clear" w:color="auto" w:fill="FFFFFF"/>
        <w:rPr>
          <w:sz w:val="18"/>
          <w:szCs w:val="18"/>
        </w:rPr>
      </w:pPr>
    </w:p>
    <w:p w:rsidR="00CA4BFB" w:rsidRPr="00280154" w:rsidRDefault="00CA4BFB" w:rsidP="008233CD">
      <w:pPr>
        <w:shd w:val="clear" w:color="auto" w:fill="FFFFFF"/>
        <w:rPr>
          <w:sz w:val="18"/>
          <w:szCs w:val="18"/>
        </w:rPr>
      </w:pPr>
    </w:p>
    <w:p w:rsidR="00CA4BFB" w:rsidRPr="00280154" w:rsidRDefault="00CA4BFB" w:rsidP="00656EC9">
      <w:pPr>
        <w:shd w:val="clear" w:color="auto" w:fill="FFFFFF"/>
        <w:rPr>
          <w:sz w:val="18"/>
          <w:szCs w:val="18"/>
        </w:rPr>
      </w:pPr>
    </w:p>
    <w:sectPr w:rsidR="00CA4BFB" w:rsidRPr="00280154" w:rsidSect="00B84D2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EC9"/>
    <w:rsid w:val="00076E76"/>
    <w:rsid w:val="00123A02"/>
    <w:rsid w:val="00124787"/>
    <w:rsid w:val="00171DC4"/>
    <w:rsid w:val="00177859"/>
    <w:rsid w:val="0020098D"/>
    <w:rsid w:val="00261F8C"/>
    <w:rsid w:val="00280154"/>
    <w:rsid w:val="002C1E98"/>
    <w:rsid w:val="003027C9"/>
    <w:rsid w:val="0030645A"/>
    <w:rsid w:val="00485DFB"/>
    <w:rsid w:val="004A1ED6"/>
    <w:rsid w:val="004F7239"/>
    <w:rsid w:val="005517B0"/>
    <w:rsid w:val="005F24A9"/>
    <w:rsid w:val="00646BB9"/>
    <w:rsid w:val="00656EC9"/>
    <w:rsid w:val="006A6CF7"/>
    <w:rsid w:val="007B0FDC"/>
    <w:rsid w:val="007B4509"/>
    <w:rsid w:val="008233CD"/>
    <w:rsid w:val="008C3272"/>
    <w:rsid w:val="00950D88"/>
    <w:rsid w:val="009A0940"/>
    <w:rsid w:val="00AA396D"/>
    <w:rsid w:val="00AB1979"/>
    <w:rsid w:val="00B125E2"/>
    <w:rsid w:val="00B84D20"/>
    <w:rsid w:val="00C40F59"/>
    <w:rsid w:val="00C52596"/>
    <w:rsid w:val="00C62C7F"/>
    <w:rsid w:val="00C7197E"/>
    <w:rsid w:val="00CA4BFB"/>
    <w:rsid w:val="00D011C0"/>
    <w:rsid w:val="00D21100"/>
    <w:rsid w:val="00E9239E"/>
    <w:rsid w:val="00EB31A8"/>
    <w:rsid w:val="00F56EC6"/>
    <w:rsid w:val="00FA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EC9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56EC9"/>
    <w:pPr>
      <w:spacing w:before="100" w:after="119"/>
    </w:pPr>
    <w:rPr>
      <w:sz w:val="24"/>
      <w:szCs w:val="24"/>
    </w:rPr>
  </w:style>
  <w:style w:type="paragraph" w:customStyle="1" w:styleId="ConsPlusNormal">
    <w:name w:val="ConsPlusNormal"/>
    <w:uiPriority w:val="99"/>
    <w:rsid w:val="00656EC9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">
    <w:name w:val="Основной текст (2)_"/>
    <w:basedOn w:val="DefaultParagraphFont"/>
    <w:uiPriority w:val="99"/>
    <w:rsid w:val="00656EC9"/>
    <w:rPr>
      <w:rFonts w:cs="Times New Roman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5</Pages>
  <Words>1221</Words>
  <Characters>6964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user</cp:lastModifiedBy>
  <cp:revision>6</cp:revision>
  <cp:lastPrinted>2019-09-02T14:46:00Z</cp:lastPrinted>
  <dcterms:created xsi:type="dcterms:W3CDTF">2018-05-24T11:14:00Z</dcterms:created>
  <dcterms:modified xsi:type="dcterms:W3CDTF">2019-09-02T14:55:00Z</dcterms:modified>
</cp:coreProperties>
</file>